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9A009" w14:textId="73AE9F3A" w:rsidR="0007115C" w:rsidRPr="0007115C" w:rsidRDefault="00A20AC4" w:rsidP="00B2633E">
      <w:pPr>
        <w:pStyle w:val="Paper-Title"/>
        <w:spacing w:after="0" w:line="360" w:lineRule="auto"/>
        <w:ind w:firstLine="0"/>
        <w:rPr>
          <w:rFonts w:ascii="Arial" w:hAnsi="Arial" w:cs="Arial"/>
          <w:sz w:val="24"/>
          <w:szCs w:val="24"/>
        </w:rPr>
      </w:pPr>
      <w:r>
        <w:rPr>
          <w:rFonts w:ascii="Arial" w:hAnsi="Arial" w:cs="Arial"/>
          <w:sz w:val="24"/>
          <w:szCs w:val="24"/>
        </w:rPr>
        <w:t>PhD FORUM</w:t>
      </w:r>
    </w:p>
    <w:p w14:paraId="47A8771F" w14:textId="77777777" w:rsidR="0007115C" w:rsidRDefault="0007115C" w:rsidP="00B2633E">
      <w:pPr>
        <w:pStyle w:val="Paper-Title"/>
        <w:spacing w:after="0" w:line="360" w:lineRule="auto"/>
        <w:ind w:firstLine="0"/>
        <w:rPr>
          <w:rFonts w:ascii="Arial" w:hAnsi="Arial" w:cs="Arial"/>
          <w:sz w:val="28"/>
          <w:szCs w:val="28"/>
        </w:rPr>
      </w:pPr>
      <w:r>
        <w:rPr>
          <w:rFonts w:ascii="Arial" w:hAnsi="Arial" w:cs="Arial"/>
          <w:sz w:val="28"/>
          <w:szCs w:val="28"/>
        </w:rPr>
        <w:t xml:space="preserve"> </w:t>
      </w:r>
    </w:p>
    <w:p w14:paraId="30B92F59" w14:textId="77777777" w:rsidR="00A20AC4" w:rsidRPr="00A20AC4" w:rsidRDefault="00A20AC4" w:rsidP="00B2633E">
      <w:pPr>
        <w:spacing w:line="360" w:lineRule="auto"/>
        <w:ind w:firstLine="0"/>
        <w:rPr>
          <w:rFonts w:ascii="Arial" w:hAnsi="Arial" w:cs="Arial"/>
          <w:b/>
          <w:sz w:val="28"/>
          <w:szCs w:val="28"/>
        </w:rPr>
      </w:pPr>
      <w:r w:rsidRPr="00A20AC4">
        <w:rPr>
          <w:rFonts w:ascii="Arial" w:hAnsi="Arial" w:cs="Arial"/>
          <w:b/>
          <w:sz w:val="28"/>
          <w:szCs w:val="28"/>
        </w:rPr>
        <w:t xml:space="preserve">An Enriched Collaborative Recommendation Engine for Arabic Content </w:t>
      </w:r>
    </w:p>
    <w:p w14:paraId="76A003F1" w14:textId="77777777" w:rsidR="00030C0D" w:rsidRDefault="00030C0D" w:rsidP="00B2633E">
      <w:pPr>
        <w:pStyle w:val="Paper-Title"/>
        <w:spacing w:after="0" w:line="360" w:lineRule="auto"/>
        <w:ind w:firstLine="0"/>
        <w:jc w:val="both"/>
        <w:rPr>
          <w:rFonts w:ascii="Arial" w:hAnsi="Arial" w:cs="Arial"/>
          <w:sz w:val="24"/>
          <w:szCs w:val="24"/>
        </w:rPr>
      </w:pPr>
    </w:p>
    <w:p w14:paraId="61DB7FFC" w14:textId="1D1DBFEA" w:rsidR="00AF02F7" w:rsidRPr="00A20AC4" w:rsidRDefault="00A20AC4" w:rsidP="00B2633E">
      <w:pPr>
        <w:pStyle w:val="Paper-Title"/>
        <w:spacing w:after="0" w:line="360" w:lineRule="auto"/>
        <w:ind w:firstLine="0"/>
        <w:rPr>
          <w:rFonts w:ascii="Arial" w:hAnsi="Arial" w:cs="Arial"/>
          <w:sz w:val="24"/>
          <w:szCs w:val="24"/>
        </w:rPr>
      </w:pPr>
      <w:r w:rsidRPr="00A20AC4">
        <w:rPr>
          <w:rFonts w:ascii="Arial" w:hAnsi="Arial" w:cs="Arial"/>
          <w:sz w:val="24"/>
          <w:szCs w:val="24"/>
        </w:rPr>
        <w:t>Recommendation</w:t>
      </w:r>
      <w:r>
        <w:rPr>
          <w:rFonts w:ascii="Arial" w:hAnsi="Arial" w:cs="Arial"/>
          <w:sz w:val="24"/>
          <w:szCs w:val="24"/>
        </w:rPr>
        <w:t xml:space="preserve">, </w:t>
      </w:r>
      <w:r w:rsidRPr="00A20AC4">
        <w:rPr>
          <w:rFonts w:ascii="Arial" w:hAnsi="Arial" w:cs="Arial"/>
          <w:sz w:val="24"/>
          <w:szCs w:val="24"/>
        </w:rPr>
        <w:t>personalization</w:t>
      </w:r>
      <w:r>
        <w:rPr>
          <w:rFonts w:ascii="Arial" w:hAnsi="Arial" w:cs="Arial"/>
          <w:sz w:val="24"/>
          <w:szCs w:val="24"/>
        </w:rPr>
        <w:t xml:space="preserve">, </w:t>
      </w:r>
      <w:r w:rsidRPr="00A20AC4">
        <w:rPr>
          <w:rFonts w:ascii="Arial" w:hAnsi="Arial" w:cs="Arial"/>
          <w:sz w:val="24"/>
          <w:szCs w:val="24"/>
        </w:rPr>
        <w:t>user profiling</w:t>
      </w:r>
      <w:r>
        <w:rPr>
          <w:rFonts w:ascii="Arial" w:hAnsi="Arial" w:cs="Arial"/>
          <w:sz w:val="24"/>
          <w:szCs w:val="24"/>
        </w:rPr>
        <w:t xml:space="preserve">, </w:t>
      </w:r>
      <w:r w:rsidRPr="00A20AC4">
        <w:rPr>
          <w:rFonts w:ascii="Arial" w:hAnsi="Arial" w:cs="Arial"/>
          <w:sz w:val="24"/>
          <w:szCs w:val="24"/>
        </w:rPr>
        <w:t>enrichment</w:t>
      </w:r>
      <w:r>
        <w:rPr>
          <w:rFonts w:ascii="Arial" w:hAnsi="Arial" w:cs="Arial"/>
          <w:sz w:val="24"/>
          <w:szCs w:val="24"/>
        </w:rPr>
        <w:t xml:space="preserve">, </w:t>
      </w:r>
      <w:r w:rsidRPr="00A20AC4">
        <w:rPr>
          <w:rFonts w:ascii="Arial" w:hAnsi="Arial" w:cs="Arial"/>
          <w:sz w:val="24"/>
          <w:szCs w:val="24"/>
        </w:rPr>
        <w:t>collaborative</w:t>
      </w:r>
    </w:p>
    <w:p w14:paraId="195838DF" w14:textId="77777777" w:rsidR="00A20AC4" w:rsidRDefault="00A20AC4" w:rsidP="00B2633E">
      <w:pPr>
        <w:pStyle w:val="Heading1"/>
        <w:spacing w:before="0" w:line="360" w:lineRule="auto"/>
        <w:rPr>
          <w:rFonts w:ascii="Arial" w:hAnsi="Arial" w:cs="Arial"/>
          <w:szCs w:val="22"/>
        </w:rPr>
      </w:pPr>
    </w:p>
    <w:p w14:paraId="14D4CE27" w14:textId="688A73B7" w:rsidR="00EF509E" w:rsidRPr="00DC088A" w:rsidRDefault="00EF509E" w:rsidP="00B2633E">
      <w:pPr>
        <w:pStyle w:val="Heading1"/>
        <w:spacing w:before="0" w:line="360" w:lineRule="auto"/>
        <w:rPr>
          <w:rFonts w:ascii="Arial" w:hAnsi="Arial" w:cs="Arial"/>
          <w:szCs w:val="22"/>
        </w:rPr>
      </w:pPr>
      <w:r w:rsidRPr="00DC088A">
        <w:rPr>
          <w:rFonts w:ascii="Arial" w:hAnsi="Arial" w:cs="Arial"/>
          <w:szCs w:val="22"/>
        </w:rPr>
        <w:t xml:space="preserve">Introduction </w:t>
      </w:r>
    </w:p>
    <w:p w14:paraId="72DE4303" w14:textId="3FB82950" w:rsidR="0089497E" w:rsidRPr="00B2633E" w:rsidRDefault="00A20AC4" w:rsidP="00AA2531">
      <w:pPr>
        <w:spacing w:line="360" w:lineRule="auto"/>
        <w:ind w:firstLine="0"/>
        <w:rPr>
          <w:rFonts w:ascii="Arial" w:hAnsi="Arial" w:cs="Arial"/>
        </w:rPr>
      </w:pPr>
      <w:r w:rsidRPr="00A20AC4">
        <w:rPr>
          <w:rFonts w:ascii="Arial" w:hAnsi="Arial" w:cs="Arial"/>
          <w:sz w:val="22"/>
          <w:szCs w:val="22"/>
        </w:rPr>
        <w:t>In an era of personalization, content publishers are in a race to better understand their visitors in to push the right co</w:t>
      </w:r>
      <w:r w:rsidR="00E27080">
        <w:rPr>
          <w:rFonts w:ascii="Arial" w:hAnsi="Arial" w:cs="Arial"/>
          <w:sz w:val="22"/>
          <w:szCs w:val="22"/>
        </w:rPr>
        <w:t xml:space="preserve">ntent in the right time. Also, </w:t>
      </w:r>
      <w:r w:rsidRPr="00A20AC4">
        <w:rPr>
          <w:rFonts w:ascii="Arial" w:hAnsi="Arial" w:cs="Arial"/>
          <w:sz w:val="22"/>
          <w:szCs w:val="22"/>
        </w:rPr>
        <w:t xml:space="preserve">increased literacy about the data value chain </w:t>
      </w:r>
      <w:r>
        <w:rPr>
          <w:rFonts w:ascii="Arial" w:hAnsi="Arial" w:cs="Arial"/>
          <w:sz w:val="22"/>
          <w:szCs w:val="22"/>
        </w:rPr>
        <w:t>called</w:t>
      </w:r>
      <w:r w:rsidRPr="00A20AC4">
        <w:rPr>
          <w:rFonts w:ascii="Arial" w:hAnsi="Arial" w:cs="Arial"/>
          <w:sz w:val="22"/>
          <w:szCs w:val="22"/>
        </w:rPr>
        <w:t xml:space="preserve"> for better user profiling to </w:t>
      </w:r>
      <w:r w:rsidR="00377CFE">
        <w:rPr>
          <w:rFonts w:ascii="Arial" w:hAnsi="Arial" w:cs="Arial"/>
          <w:sz w:val="22"/>
          <w:szCs w:val="22"/>
        </w:rPr>
        <w:t>enhance user targeting</w:t>
      </w:r>
      <w:r w:rsidR="00E27080">
        <w:rPr>
          <w:rFonts w:ascii="Arial" w:hAnsi="Arial" w:cs="Arial"/>
          <w:sz w:val="22"/>
          <w:szCs w:val="22"/>
        </w:rPr>
        <w:t>. Different</w:t>
      </w:r>
      <w:r w:rsidRPr="00A20AC4">
        <w:rPr>
          <w:rFonts w:ascii="Arial" w:hAnsi="Arial" w:cs="Arial"/>
          <w:sz w:val="22"/>
          <w:szCs w:val="22"/>
        </w:rPr>
        <w:t xml:space="preserve"> recommendation algorithms are used, each with a special logic, demonstrating strengths relative to some types of readers and for different content style</w:t>
      </w:r>
      <w:r w:rsidR="00377CFE">
        <w:rPr>
          <w:rFonts w:ascii="Arial" w:hAnsi="Arial" w:cs="Arial"/>
          <w:sz w:val="22"/>
          <w:szCs w:val="22"/>
        </w:rPr>
        <w:t>s</w:t>
      </w:r>
      <w:r w:rsidRPr="00A20AC4">
        <w:rPr>
          <w:rFonts w:ascii="Arial" w:hAnsi="Arial" w:cs="Arial"/>
          <w:sz w:val="22"/>
          <w:szCs w:val="22"/>
        </w:rPr>
        <w:t>. However, there is a big limitation in recommendation engines that target the complicated</w:t>
      </w:r>
      <w:r w:rsidR="00E27080">
        <w:rPr>
          <w:rFonts w:ascii="Arial" w:hAnsi="Arial" w:cs="Arial"/>
          <w:sz w:val="22"/>
          <w:szCs w:val="22"/>
        </w:rPr>
        <w:t xml:space="preserve"> Arabic language and</w:t>
      </w:r>
      <w:r w:rsidRPr="00A20AC4">
        <w:rPr>
          <w:rFonts w:ascii="Arial" w:hAnsi="Arial" w:cs="Arial"/>
          <w:sz w:val="22"/>
          <w:szCs w:val="22"/>
        </w:rPr>
        <w:t xml:space="preserve"> </w:t>
      </w:r>
      <w:r w:rsidR="00E27080">
        <w:rPr>
          <w:rFonts w:ascii="Arial" w:hAnsi="Arial" w:cs="Arial"/>
          <w:sz w:val="22"/>
          <w:szCs w:val="22"/>
        </w:rPr>
        <w:t>analytics/</w:t>
      </w:r>
      <w:r w:rsidRPr="00A20AC4">
        <w:rPr>
          <w:rFonts w:ascii="Arial" w:hAnsi="Arial" w:cs="Arial"/>
          <w:sz w:val="22"/>
          <w:szCs w:val="22"/>
        </w:rPr>
        <w:t>insights relative to it.</w:t>
      </w:r>
      <w:r>
        <w:rPr>
          <w:rFonts w:ascii="Arial" w:hAnsi="Arial" w:cs="Arial"/>
          <w:sz w:val="22"/>
          <w:szCs w:val="22"/>
        </w:rPr>
        <w:t xml:space="preserve"> </w:t>
      </w:r>
      <w:r w:rsidRPr="00A20AC4">
        <w:rPr>
          <w:rFonts w:ascii="Arial" w:hAnsi="Arial" w:cs="Arial"/>
          <w:sz w:val="22"/>
          <w:szCs w:val="22"/>
        </w:rPr>
        <w:t xml:space="preserve">In my PhD, an Arabic recommendation engine that deploys four different algorithms will be developed (content based, collaborative, trending and random). The direction is to enhance existing evaluation models by emphasizing the relationship between users and content </w:t>
      </w:r>
      <w:r w:rsidR="00E27080">
        <w:rPr>
          <w:rFonts w:ascii="Arial" w:hAnsi="Arial" w:cs="Arial"/>
          <w:sz w:val="22"/>
          <w:szCs w:val="22"/>
        </w:rPr>
        <w:t xml:space="preserve">deploying </w:t>
      </w:r>
      <w:r w:rsidRPr="00A20AC4">
        <w:rPr>
          <w:rFonts w:ascii="Arial" w:hAnsi="Arial" w:cs="Arial"/>
          <w:sz w:val="22"/>
          <w:szCs w:val="22"/>
        </w:rPr>
        <w:t>natural language enrichment techniques.</w:t>
      </w:r>
    </w:p>
    <w:p w14:paraId="090120BE" w14:textId="77777777" w:rsidR="002C1BDE" w:rsidRDefault="002C1BDE" w:rsidP="00B2633E">
      <w:pPr>
        <w:spacing w:after="0" w:line="360" w:lineRule="auto"/>
        <w:ind w:firstLine="0"/>
        <w:rPr>
          <w:rFonts w:ascii="Arial" w:hAnsi="Arial" w:cs="Arial"/>
          <w:b/>
          <w:sz w:val="22"/>
          <w:szCs w:val="22"/>
        </w:rPr>
      </w:pPr>
    </w:p>
    <w:p w14:paraId="2225208C" w14:textId="4F7CFCF5" w:rsidR="002D10E8" w:rsidRPr="002D10E8" w:rsidRDefault="00777A19" w:rsidP="00B2633E">
      <w:pPr>
        <w:spacing w:after="0" w:line="360" w:lineRule="auto"/>
        <w:ind w:firstLine="0"/>
        <w:rPr>
          <w:rFonts w:ascii="Arial" w:hAnsi="Arial" w:cs="Arial"/>
          <w:sz w:val="22"/>
          <w:szCs w:val="22"/>
        </w:rPr>
      </w:pPr>
      <w:r w:rsidRPr="00DC088A">
        <w:rPr>
          <w:rFonts w:ascii="Arial" w:hAnsi="Arial" w:cs="Arial"/>
          <w:b/>
          <w:sz w:val="22"/>
          <w:szCs w:val="22"/>
        </w:rPr>
        <w:t>Theoretical framewor</w:t>
      </w:r>
      <w:r w:rsidR="002C1BDE">
        <w:rPr>
          <w:rFonts w:ascii="Arial" w:hAnsi="Arial" w:cs="Arial"/>
          <w:b/>
          <w:sz w:val="22"/>
          <w:szCs w:val="22"/>
        </w:rPr>
        <w:t>k &amp; Research questions</w:t>
      </w:r>
    </w:p>
    <w:p w14:paraId="110F26F7" w14:textId="57E7CFC8" w:rsidR="002D10E8" w:rsidRPr="00727F78" w:rsidRDefault="00FF5DD7" w:rsidP="00FF5DD7">
      <w:pPr>
        <w:spacing w:line="360" w:lineRule="auto"/>
        <w:ind w:firstLine="0"/>
        <w:rPr>
          <w:rFonts w:ascii="Times" w:hAnsi="Times" w:cs="Times"/>
          <w:color w:val="666666"/>
          <w:sz w:val="26"/>
          <w:szCs w:val="26"/>
          <w:shd w:val="clear" w:color="auto" w:fill="FFFFFF"/>
        </w:rPr>
      </w:pPr>
      <w:r>
        <w:rPr>
          <w:rFonts w:ascii="Arial" w:hAnsi="Arial" w:cs="Arial"/>
          <w:sz w:val="22"/>
          <w:szCs w:val="22"/>
        </w:rPr>
        <w:t>To</w:t>
      </w:r>
      <w:r w:rsidR="002D10E8" w:rsidRPr="002D10E8">
        <w:rPr>
          <w:rFonts w:ascii="Arial" w:hAnsi="Arial" w:cs="Arial"/>
          <w:sz w:val="22"/>
          <w:szCs w:val="22"/>
        </w:rPr>
        <w:t xml:space="preserve"> better understand online content consumers without violating their privacies and allow content publishers to make actionable insights, this work aims to develop a smart, enriched recommendation engine, fully functional on online articles, with 4 different logics (collaborative, content based, trending and random) along with a dashboard that allows</w:t>
      </w:r>
      <w:r w:rsidR="00377CFE">
        <w:rPr>
          <w:rFonts w:ascii="Arial" w:hAnsi="Arial" w:cs="Arial"/>
          <w:sz w:val="22"/>
          <w:szCs w:val="22"/>
        </w:rPr>
        <w:t xml:space="preserve"> deep diving into the analytics-h</w:t>
      </w:r>
      <w:r w:rsidR="002D10E8" w:rsidRPr="002D10E8">
        <w:rPr>
          <w:rFonts w:ascii="Arial" w:hAnsi="Arial" w:cs="Arial"/>
          <w:sz w:val="22"/>
          <w:szCs w:val="22"/>
        </w:rPr>
        <w:t xml:space="preserve">ighlighting the value of the recommendations. Collaborative filtering is among the most commonly used algorithms for recommending content, deriving the logic of the crowd and using the witnessed patterns to suggest it to </w:t>
      </w:r>
      <w:r>
        <w:rPr>
          <w:rFonts w:ascii="Arial" w:hAnsi="Arial" w:cs="Arial"/>
          <w:sz w:val="22"/>
          <w:szCs w:val="22"/>
        </w:rPr>
        <w:t>lookalikes</w:t>
      </w:r>
      <w:r w:rsidR="008230A5">
        <w:rPr>
          <w:rFonts w:ascii="Arial" w:hAnsi="Arial" w:cs="Arial"/>
          <w:sz w:val="22"/>
          <w:szCs w:val="22"/>
        </w:rPr>
        <w:t xml:space="preserve"> </w:t>
      </w:r>
      <w:r w:rsidR="008230A5" w:rsidRPr="005C65A6">
        <w:rPr>
          <w:rFonts w:ascii="Arial" w:hAnsi="Arial" w:cs="Arial"/>
          <w:sz w:val="22"/>
          <w:szCs w:val="22"/>
        </w:rPr>
        <w:t>(Gupta and Gadge 2014, 3)</w:t>
      </w:r>
      <w:r w:rsidR="006B3A1E" w:rsidRPr="005C65A6">
        <w:rPr>
          <w:rFonts w:ascii="Arial" w:hAnsi="Arial" w:cs="Arial"/>
          <w:sz w:val="22"/>
          <w:szCs w:val="22"/>
        </w:rPr>
        <w:t xml:space="preserve"> and (Cheung, Lam, She &amp; Tao 2014, 3)</w:t>
      </w:r>
      <w:r w:rsidR="002D10E8" w:rsidRPr="002D10E8">
        <w:rPr>
          <w:rFonts w:ascii="Arial" w:hAnsi="Arial" w:cs="Arial"/>
          <w:sz w:val="22"/>
          <w:szCs w:val="22"/>
        </w:rPr>
        <w:t xml:space="preserve">. </w:t>
      </w:r>
      <w:r>
        <w:rPr>
          <w:rFonts w:ascii="Arial" w:hAnsi="Arial" w:cs="Arial"/>
          <w:sz w:val="22"/>
          <w:szCs w:val="22"/>
        </w:rPr>
        <w:t>This</w:t>
      </w:r>
      <w:r w:rsidR="002D10E8" w:rsidRPr="002D10E8">
        <w:rPr>
          <w:rFonts w:ascii="Arial" w:hAnsi="Arial" w:cs="Arial"/>
          <w:sz w:val="22"/>
          <w:szCs w:val="22"/>
        </w:rPr>
        <w:t xml:space="preserve"> logic has not been efficiently tested on Arabic content </w:t>
      </w:r>
      <w:r>
        <w:rPr>
          <w:rFonts w:ascii="Arial" w:hAnsi="Arial" w:cs="Arial"/>
          <w:sz w:val="22"/>
          <w:szCs w:val="22"/>
        </w:rPr>
        <w:t>for</w:t>
      </w:r>
      <w:r w:rsidR="002D10E8" w:rsidRPr="002D10E8">
        <w:rPr>
          <w:rFonts w:ascii="Arial" w:hAnsi="Arial" w:cs="Arial"/>
          <w:sz w:val="22"/>
          <w:szCs w:val="22"/>
        </w:rPr>
        <w:t xml:space="preserve"> unknown</w:t>
      </w:r>
      <w:r>
        <w:rPr>
          <w:rFonts w:ascii="Arial" w:hAnsi="Arial" w:cs="Arial"/>
          <w:sz w:val="22"/>
          <w:szCs w:val="22"/>
        </w:rPr>
        <w:t xml:space="preserve"> users</w:t>
      </w:r>
      <w:r w:rsidR="002D10E8" w:rsidRPr="002D10E8">
        <w:rPr>
          <w:rFonts w:ascii="Arial" w:hAnsi="Arial" w:cs="Arial"/>
          <w:sz w:val="22"/>
          <w:szCs w:val="22"/>
        </w:rPr>
        <w:t xml:space="preserve"> and </w:t>
      </w:r>
      <w:r>
        <w:rPr>
          <w:rFonts w:ascii="Arial" w:hAnsi="Arial" w:cs="Arial"/>
          <w:sz w:val="22"/>
          <w:szCs w:val="22"/>
        </w:rPr>
        <w:t>in compliance</w:t>
      </w:r>
      <w:r w:rsidR="002D10E8" w:rsidRPr="002D10E8">
        <w:rPr>
          <w:rFonts w:ascii="Arial" w:hAnsi="Arial" w:cs="Arial"/>
          <w:sz w:val="22"/>
          <w:szCs w:val="22"/>
        </w:rPr>
        <w:t xml:space="preserve"> with GDPR. Similarly, the content based logic recommends new pieces of content with high similarity functions </w:t>
      </w:r>
      <w:r w:rsidR="00377CFE">
        <w:rPr>
          <w:rFonts w:ascii="Arial" w:hAnsi="Arial" w:cs="Arial"/>
          <w:sz w:val="22"/>
          <w:szCs w:val="22"/>
        </w:rPr>
        <w:t>assuming</w:t>
      </w:r>
      <w:r w:rsidR="002D10E8" w:rsidRPr="002D10E8">
        <w:rPr>
          <w:rFonts w:ascii="Arial" w:hAnsi="Arial" w:cs="Arial"/>
          <w:sz w:val="22"/>
          <w:szCs w:val="22"/>
        </w:rPr>
        <w:t xml:space="preserve"> that one can be interested in</w:t>
      </w:r>
      <w:r w:rsidR="00377CFE">
        <w:rPr>
          <w:rFonts w:ascii="Arial" w:hAnsi="Arial" w:cs="Arial"/>
          <w:sz w:val="22"/>
          <w:szCs w:val="22"/>
        </w:rPr>
        <w:t xml:space="preserve"> topics he</w:t>
      </w:r>
      <w:r w:rsidR="002D10E8" w:rsidRPr="002D10E8">
        <w:rPr>
          <w:rFonts w:ascii="Arial" w:hAnsi="Arial" w:cs="Arial"/>
          <w:sz w:val="22"/>
          <w:szCs w:val="22"/>
        </w:rPr>
        <w:t xml:space="preserve"> usually reads. When it comes to Arabic tested logics, the focus is always on the user similarities and not on the relationship between items</w:t>
      </w:r>
      <w:r w:rsidR="00727F78">
        <w:rPr>
          <w:rFonts w:ascii="Arial" w:hAnsi="Arial" w:cs="Arial"/>
          <w:sz w:val="22"/>
          <w:szCs w:val="22"/>
        </w:rPr>
        <w:t xml:space="preserve"> </w:t>
      </w:r>
      <w:r>
        <w:rPr>
          <w:rFonts w:ascii="Arial" w:hAnsi="Arial" w:cs="Arial"/>
          <w:sz w:val="22"/>
          <w:szCs w:val="22"/>
        </w:rPr>
        <w:t>o</w:t>
      </w:r>
      <w:r w:rsidR="00727F78" w:rsidRPr="005C65A6">
        <w:rPr>
          <w:rFonts w:ascii="Arial" w:hAnsi="Arial" w:cs="Arial"/>
          <w:sz w:val="22"/>
          <w:szCs w:val="22"/>
        </w:rPr>
        <w:t>r using cosine vector similarity as presented by many papers (Tewari, Kumar &amp; Barman 2014, 1) and (Ren, Zhang &amp; Zhu  2016, 2)</w:t>
      </w:r>
      <w:r w:rsidR="002D10E8" w:rsidRPr="002D10E8">
        <w:rPr>
          <w:rFonts w:ascii="Arial" w:hAnsi="Arial" w:cs="Arial"/>
          <w:sz w:val="22"/>
          <w:szCs w:val="22"/>
        </w:rPr>
        <w:t xml:space="preserve">. </w:t>
      </w:r>
      <w:r>
        <w:rPr>
          <w:rFonts w:ascii="Arial" w:hAnsi="Arial" w:cs="Arial"/>
          <w:sz w:val="22"/>
          <w:szCs w:val="22"/>
        </w:rPr>
        <w:t>The</w:t>
      </w:r>
      <w:r w:rsidR="002D10E8" w:rsidRPr="002D10E8">
        <w:rPr>
          <w:rFonts w:ascii="Arial" w:hAnsi="Arial" w:cs="Arial"/>
          <w:sz w:val="22"/>
          <w:szCs w:val="22"/>
        </w:rPr>
        <w:t xml:space="preserve"> effect of geographic locations</w:t>
      </w:r>
      <w:r w:rsidR="008230A5">
        <w:rPr>
          <w:rFonts w:ascii="Arial" w:hAnsi="Arial" w:cs="Arial"/>
          <w:sz w:val="22"/>
          <w:szCs w:val="22"/>
        </w:rPr>
        <w:t xml:space="preserve"> </w:t>
      </w:r>
      <w:r w:rsidR="008230A5" w:rsidRPr="005C65A6">
        <w:rPr>
          <w:rFonts w:ascii="Arial" w:hAnsi="Arial" w:cs="Arial"/>
          <w:sz w:val="22"/>
          <w:szCs w:val="22"/>
        </w:rPr>
        <w:t>(Gupta and Gadge 2014, 6)</w:t>
      </w:r>
      <w:r w:rsidR="002D10E8" w:rsidRPr="002D10E8">
        <w:rPr>
          <w:rFonts w:ascii="Arial" w:hAnsi="Arial" w:cs="Arial"/>
          <w:sz w:val="22"/>
          <w:szCs w:val="22"/>
        </w:rPr>
        <w:t>, when combined with trending topics in the collaborative approach are rarely tested on Arabic content</w:t>
      </w:r>
      <w:r w:rsidR="008230A5">
        <w:rPr>
          <w:rFonts w:ascii="Arial" w:hAnsi="Arial" w:cs="Arial"/>
          <w:sz w:val="22"/>
          <w:szCs w:val="22"/>
        </w:rPr>
        <w:t xml:space="preserve"> as </w:t>
      </w:r>
      <w:r w:rsidR="00E27080">
        <w:rPr>
          <w:rFonts w:ascii="Arial" w:hAnsi="Arial" w:cs="Arial"/>
          <w:sz w:val="22"/>
          <w:szCs w:val="22"/>
        </w:rPr>
        <w:t>presented</w:t>
      </w:r>
      <w:r w:rsidR="008230A5">
        <w:rPr>
          <w:rFonts w:ascii="Arial" w:hAnsi="Arial" w:cs="Arial"/>
          <w:sz w:val="22"/>
          <w:szCs w:val="22"/>
        </w:rPr>
        <w:t xml:space="preserve"> in </w:t>
      </w:r>
      <w:r w:rsidR="00E27080">
        <w:rPr>
          <w:rFonts w:ascii="Arial" w:hAnsi="Arial" w:cs="Arial"/>
          <w:sz w:val="22"/>
          <w:szCs w:val="22"/>
        </w:rPr>
        <w:t xml:space="preserve">the case study about </w:t>
      </w:r>
      <w:r w:rsidR="008230A5">
        <w:rPr>
          <w:rFonts w:ascii="Arial" w:hAnsi="Arial" w:cs="Arial"/>
          <w:sz w:val="22"/>
          <w:szCs w:val="22"/>
        </w:rPr>
        <w:t xml:space="preserve">Sudan </w:t>
      </w:r>
      <w:r w:rsidR="008230A5" w:rsidRPr="005C65A6">
        <w:rPr>
          <w:rFonts w:ascii="Arial" w:hAnsi="Arial" w:cs="Arial"/>
          <w:sz w:val="22"/>
          <w:szCs w:val="22"/>
        </w:rPr>
        <w:t>(Kashef, Osman, Sabr &amp; Samani 2017, 5)</w:t>
      </w:r>
      <w:r w:rsidR="002D10E8" w:rsidRPr="002D10E8">
        <w:rPr>
          <w:rFonts w:ascii="Arial" w:hAnsi="Arial" w:cs="Arial"/>
          <w:sz w:val="22"/>
          <w:szCs w:val="22"/>
        </w:rPr>
        <w:t xml:space="preserve">. In the examined literature, we hardly found assessment models </w:t>
      </w:r>
      <w:r w:rsidR="002D10E8" w:rsidRPr="002D10E8">
        <w:rPr>
          <w:rFonts w:ascii="Arial" w:hAnsi="Arial" w:cs="Arial"/>
          <w:sz w:val="22"/>
          <w:szCs w:val="22"/>
        </w:rPr>
        <w:lastRenderedPageBreak/>
        <w:t xml:space="preserve">that stress </w:t>
      </w:r>
      <w:r>
        <w:rPr>
          <w:rFonts w:ascii="Arial" w:hAnsi="Arial" w:cs="Arial"/>
          <w:sz w:val="22"/>
          <w:szCs w:val="22"/>
        </w:rPr>
        <w:t xml:space="preserve">the </w:t>
      </w:r>
      <w:r w:rsidR="002D10E8" w:rsidRPr="002D10E8">
        <w:rPr>
          <w:rFonts w:ascii="Arial" w:hAnsi="Arial" w:cs="Arial"/>
          <w:sz w:val="22"/>
          <w:szCs w:val="22"/>
        </w:rPr>
        <w:t xml:space="preserve">relationship between user behavior/consumption of content and user engagement. Available analytics platforms such as </w:t>
      </w:r>
      <w:r w:rsidR="00B06BBB" w:rsidRPr="002D10E8">
        <w:rPr>
          <w:rFonts w:ascii="Arial" w:hAnsi="Arial" w:cs="Arial"/>
          <w:sz w:val="22"/>
          <w:szCs w:val="22"/>
        </w:rPr>
        <w:t>Google</w:t>
      </w:r>
      <w:r w:rsidR="002D10E8" w:rsidRPr="002D10E8">
        <w:rPr>
          <w:rFonts w:ascii="Arial" w:hAnsi="Arial" w:cs="Arial"/>
          <w:sz w:val="22"/>
          <w:szCs w:val="22"/>
        </w:rPr>
        <w:t xml:space="preserve"> analytics are too complicated </w:t>
      </w:r>
      <w:r>
        <w:rPr>
          <w:rFonts w:ascii="Arial" w:hAnsi="Arial" w:cs="Arial"/>
          <w:sz w:val="22"/>
          <w:szCs w:val="22"/>
        </w:rPr>
        <w:t>for deep analytics by</w:t>
      </w:r>
      <w:r w:rsidR="002D10E8" w:rsidRPr="002D10E8">
        <w:rPr>
          <w:rFonts w:ascii="Arial" w:hAnsi="Arial" w:cs="Arial"/>
          <w:sz w:val="22"/>
          <w:szCs w:val="22"/>
        </w:rPr>
        <w:t xml:space="preserve"> journalists </w:t>
      </w:r>
      <w:r>
        <w:rPr>
          <w:rFonts w:ascii="Arial" w:hAnsi="Arial" w:cs="Arial"/>
          <w:sz w:val="22"/>
          <w:szCs w:val="22"/>
        </w:rPr>
        <w:t xml:space="preserve">especially </w:t>
      </w:r>
      <w:r w:rsidR="002D10E8" w:rsidRPr="002D10E8">
        <w:rPr>
          <w:rFonts w:ascii="Arial" w:hAnsi="Arial" w:cs="Arial"/>
          <w:sz w:val="22"/>
          <w:szCs w:val="22"/>
        </w:rPr>
        <w:t xml:space="preserve">segmentation and clustering steps needed to derive </w:t>
      </w:r>
      <w:r w:rsidR="002C1BDE" w:rsidRPr="002D10E8">
        <w:rPr>
          <w:rFonts w:ascii="Arial" w:hAnsi="Arial" w:cs="Arial"/>
          <w:sz w:val="22"/>
          <w:szCs w:val="22"/>
        </w:rPr>
        <w:t>well-structured</w:t>
      </w:r>
      <w:r w:rsidR="002D10E8" w:rsidRPr="002D10E8">
        <w:rPr>
          <w:rFonts w:ascii="Arial" w:hAnsi="Arial" w:cs="Arial"/>
          <w:sz w:val="22"/>
          <w:szCs w:val="22"/>
        </w:rPr>
        <w:t xml:space="preserve"> insights.</w:t>
      </w:r>
      <w:r w:rsidR="008230A5">
        <w:rPr>
          <w:rFonts w:ascii="Arial" w:hAnsi="Arial" w:cs="Arial"/>
          <w:sz w:val="22"/>
          <w:szCs w:val="22"/>
        </w:rPr>
        <w:t xml:space="preserve"> Traditionally, adopted approaches rely on </w:t>
      </w:r>
      <w:r w:rsidR="008230A5" w:rsidRPr="005C65A6">
        <w:rPr>
          <w:rFonts w:ascii="Arial" w:hAnsi="Arial" w:cs="Arial"/>
          <w:sz w:val="22"/>
          <w:szCs w:val="22"/>
        </w:rPr>
        <w:t>calculating the difference between predicted ratings and the actual ratings (Aggarwal, Parhi &amp; Pal 2017, 2)</w:t>
      </w:r>
      <w:r w:rsidR="006B3A1E" w:rsidRPr="005C65A6">
        <w:rPr>
          <w:rFonts w:ascii="Arial" w:hAnsi="Arial" w:cs="Arial"/>
          <w:sz w:val="22"/>
          <w:szCs w:val="22"/>
        </w:rPr>
        <w:t xml:space="preserve"> and forecast test scores (Xu &amp; Zhang 2017, 3) or ( Kharita, Kumar and Singh 2018, 3)</w:t>
      </w:r>
      <w:r w:rsidR="008230A5" w:rsidRPr="005C65A6">
        <w:rPr>
          <w:rFonts w:ascii="Arial" w:hAnsi="Arial" w:cs="Arial"/>
          <w:sz w:val="22"/>
          <w:szCs w:val="22"/>
        </w:rPr>
        <w:t>.</w:t>
      </w:r>
      <w:r w:rsidR="008230A5">
        <w:t xml:space="preserve"> </w:t>
      </w:r>
      <w:r w:rsidR="002D10E8" w:rsidRPr="002D10E8">
        <w:rPr>
          <w:rFonts w:ascii="Arial" w:hAnsi="Arial" w:cs="Arial"/>
          <w:sz w:val="22"/>
          <w:szCs w:val="22"/>
        </w:rPr>
        <w:t xml:space="preserve"> Finally, majority of existing </w:t>
      </w:r>
      <w:r>
        <w:rPr>
          <w:rFonts w:ascii="Arial" w:hAnsi="Arial" w:cs="Arial"/>
          <w:sz w:val="22"/>
          <w:szCs w:val="22"/>
        </w:rPr>
        <w:t xml:space="preserve">Arabic </w:t>
      </w:r>
      <w:r w:rsidR="002D10E8" w:rsidRPr="002D10E8">
        <w:rPr>
          <w:rFonts w:ascii="Arial" w:hAnsi="Arial" w:cs="Arial"/>
          <w:sz w:val="22"/>
          <w:szCs w:val="22"/>
        </w:rPr>
        <w:t xml:space="preserve">natural language processing works are still being improved and thus </w:t>
      </w:r>
      <w:r>
        <w:rPr>
          <w:rFonts w:ascii="Arial" w:hAnsi="Arial" w:cs="Arial"/>
          <w:sz w:val="22"/>
          <w:szCs w:val="22"/>
        </w:rPr>
        <w:t xml:space="preserve">and require more testing as </w:t>
      </w:r>
      <w:r w:rsidR="005C65A6">
        <w:rPr>
          <w:rFonts w:ascii="Arial" w:hAnsi="Arial" w:cs="Arial"/>
          <w:sz w:val="22"/>
          <w:szCs w:val="22"/>
        </w:rPr>
        <w:t xml:space="preserve">mentioned in recent journals </w:t>
      </w:r>
      <w:r w:rsidR="005C65A6" w:rsidRPr="005C65A6">
        <w:rPr>
          <w:rFonts w:ascii="Arial" w:hAnsi="Arial" w:cs="Arial"/>
          <w:sz w:val="22"/>
          <w:szCs w:val="22"/>
        </w:rPr>
        <w:t>(Armouty &amp; Tedmori 2019, 4) and (Al-Ghamdi, Al-Khalifa &amp; Khabti 2017, 2)</w:t>
      </w:r>
      <w:r w:rsidR="002D10E8" w:rsidRPr="002D10E8">
        <w:rPr>
          <w:rFonts w:ascii="Arial" w:hAnsi="Arial" w:cs="Arial"/>
          <w:sz w:val="22"/>
          <w:szCs w:val="22"/>
        </w:rPr>
        <w:t>.</w:t>
      </w:r>
      <w:r w:rsidR="00B06BBB">
        <w:rPr>
          <w:rFonts w:ascii="Arial" w:hAnsi="Arial" w:cs="Arial"/>
          <w:sz w:val="22"/>
          <w:szCs w:val="22"/>
        </w:rPr>
        <w:t xml:space="preserve"> So wi</w:t>
      </w:r>
      <w:r w:rsidR="002D10E8" w:rsidRPr="002D10E8">
        <w:rPr>
          <w:rFonts w:ascii="Arial" w:hAnsi="Arial" w:cs="Arial"/>
          <w:sz w:val="22"/>
          <w:szCs w:val="22"/>
        </w:rPr>
        <w:t xml:space="preserve">ll collaborative filtering algorithms give good results for Arabic recommendations </w:t>
      </w:r>
      <w:r w:rsidR="00AA2531">
        <w:rPr>
          <w:rFonts w:ascii="Arial" w:hAnsi="Arial" w:cs="Arial"/>
          <w:sz w:val="22"/>
          <w:szCs w:val="22"/>
        </w:rPr>
        <w:t>vs</w:t>
      </w:r>
      <w:r w:rsidR="002D10E8" w:rsidRPr="002D10E8">
        <w:rPr>
          <w:rFonts w:ascii="Arial" w:hAnsi="Arial" w:cs="Arial"/>
          <w:sz w:val="22"/>
          <w:szCs w:val="22"/>
        </w:rPr>
        <w:t xml:space="preserve"> content based approach</w:t>
      </w:r>
      <w:r w:rsidR="00AA2531">
        <w:rPr>
          <w:rFonts w:ascii="Arial" w:hAnsi="Arial" w:cs="Arial"/>
          <w:sz w:val="22"/>
          <w:szCs w:val="22"/>
        </w:rPr>
        <w:t>es</w:t>
      </w:r>
      <w:r w:rsidR="002D10E8" w:rsidRPr="002D10E8">
        <w:rPr>
          <w:rFonts w:ascii="Arial" w:hAnsi="Arial" w:cs="Arial"/>
          <w:sz w:val="22"/>
          <w:szCs w:val="22"/>
        </w:rPr>
        <w:t xml:space="preserve">? When combined to these algorithms, will the geographic locations of users and trending tags on the website affect the </w:t>
      </w:r>
      <w:r w:rsidR="002C1BDE" w:rsidRPr="002D10E8">
        <w:rPr>
          <w:rFonts w:ascii="Arial" w:hAnsi="Arial" w:cs="Arial"/>
          <w:sz w:val="22"/>
          <w:szCs w:val="22"/>
        </w:rPr>
        <w:t>click through</w:t>
      </w:r>
      <w:r w:rsidR="002D10E8" w:rsidRPr="002D10E8">
        <w:rPr>
          <w:rFonts w:ascii="Arial" w:hAnsi="Arial" w:cs="Arial"/>
          <w:sz w:val="22"/>
          <w:szCs w:val="22"/>
        </w:rPr>
        <w:t xml:space="preserve"> rate? How effective will these </w:t>
      </w:r>
      <w:r w:rsidR="002C1BDE" w:rsidRPr="002D10E8">
        <w:rPr>
          <w:rFonts w:ascii="Arial" w:hAnsi="Arial" w:cs="Arial"/>
          <w:sz w:val="22"/>
          <w:szCs w:val="22"/>
        </w:rPr>
        <w:t>approaches</w:t>
      </w:r>
      <w:r w:rsidR="002D10E8" w:rsidRPr="002D10E8">
        <w:rPr>
          <w:rFonts w:ascii="Arial" w:hAnsi="Arial" w:cs="Arial"/>
          <w:sz w:val="22"/>
          <w:szCs w:val="22"/>
        </w:rPr>
        <w:t xml:space="preserve"> be when tested on anonymous users to remain compliant with GDPR? How can the existing NLP limitations on Arabic language be mitigated?</w:t>
      </w:r>
    </w:p>
    <w:p w14:paraId="4087FE9F" w14:textId="77777777" w:rsidR="00B06BBB" w:rsidRPr="002D10E8" w:rsidRDefault="00B06BBB" w:rsidP="00B2633E">
      <w:pPr>
        <w:spacing w:after="0" w:line="360" w:lineRule="auto"/>
        <w:ind w:firstLine="0"/>
        <w:rPr>
          <w:rFonts w:ascii="Arial" w:hAnsi="Arial" w:cs="Arial"/>
          <w:sz w:val="22"/>
          <w:szCs w:val="22"/>
        </w:rPr>
      </w:pPr>
    </w:p>
    <w:p w14:paraId="6C5217F8" w14:textId="3C3FE31E" w:rsidR="00377CFE" w:rsidRPr="00377CFE" w:rsidRDefault="002C1BDE" w:rsidP="00B2633E">
      <w:pPr>
        <w:spacing w:after="0" w:line="360" w:lineRule="auto"/>
        <w:ind w:firstLine="0"/>
        <w:rPr>
          <w:rFonts w:ascii="Arial" w:hAnsi="Arial" w:cs="Arial"/>
          <w:sz w:val="22"/>
          <w:szCs w:val="22"/>
        </w:rPr>
      </w:pPr>
      <w:r w:rsidRPr="00DC088A">
        <w:rPr>
          <w:rFonts w:ascii="Arial" w:hAnsi="Arial" w:cs="Arial"/>
          <w:b/>
          <w:sz w:val="22"/>
          <w:szCs w:val="22"/>
        </w:rPr>
        <w:t xml:space="preserve">Methodology </w:t>
      </w:r>
      <w:r>
        <w:rPr>
          <w:rFonts w:ascii="Arial" w:hAnsi="Arial" w:cs="Arial"/>
          <w:b/>
          <w:sz w:val="22"/>
          <w:szCs w:val="22"/>
        </w:rPr>
        <w:t>&amp; Discussion</w:t>
      </w:r>
    </w:p>
    <w:p w14:paraId="246E88E5" w14:textId="1353AB5E" w:rsidR="00377CFE" w:rsidRPr="00B2633E" w:rsidRDefault="00377CFE" w:rsidP="00FF5DD7">
      <w:pPr>
        <w:spacing w:line="360" w:lineRule="auto"/>
        <w:ind w:firstLine="0"/>
        <w:rPr>
          <w:rFonts w:ascii="Arial" w:hAnsi="Arial" w:cs="Arial"/>
        </w:rPr>
      </w:pPr>
      <w:r w:rsidRPr="00377CFE">
        <w:rPr>
          <w:rFonts w:ascii="Arial" w:hAnsi="Arial" w:cs="Arial"/>
          <w:sz w:val="22"/>
          <w:szCs w:val="22"/>
        </w:rPr>
        <w:t xml:space="preserve">After </w:t>
      </w:r>
      <w:r w:rsidR="00E27080">
        <w:rPr>
          <w:rFonts w:ascii="Arial" w:hAnsi="Arial" w:cs="Arial"/>
          <w:sz w:val="22"/>
          <w:szCs w:val="22"/>
        </w:rPr>
        <w:t>an</w:t>
      </w:r>
      <w:r w:rsidRPr="00377CFE">
        <w:rPr>
          <w:rFonts w:ascii="Arial" w:hAnsi="Arial" w:cs="Arial"/>
          <w:sz w:val="22"/>
          <w:szCs w:val="22"/>
        </w:rPr>
        <w:t xml:space="preserve"> extensive literature review along with an assessment to possible testing capabilities on real websites(leading websites in the MENA region addressing different themes such as Kooora.com, strive.me, yawmiyati.com</w:t>
      </w:r>
      <w:r w:rsidR="00AA2531">
        <w:rPr>
          <w:rFonts w:ascii="Arial" w:hAnsi="Arial" w:cs="Arial"/>
          <w:sz w:val="22"/>
          <w:szCs w:val="22"/>
        </w:rPr>
        <w:t xml:space="preserve"> for 6 months</w:t>
      </w:r>
      <w:r w:rsidRPr="00377CFE">
        <w:rPr>
          <w:rFonts w:ascii="Arial" w:hAnsi="Arial" w:cs="Arial"/>
          <w:sz w:val="22"/>
          <w:szCs w:val="22"/>
        </w:rPr>
        <w:t xml:space="preserve">) , I outline the main technical steps </w:t>
      </w:r>
      <w:r w:rsidR="00B2633E">
        <w:rPr>
          <w:rFonts w:ascii="Arial" w:hAnsi="Arial" w:cs="Arial"/>
          <w:sz w:val="22"/>
          <w:szCs w:val="22"/>
        </w:rPr>
        <w:t xml:space="preserve">after benchmarking with the lambda architecture </w:t>
      </w:r>
      <w:r w:rsidR="00B2633E" w:rsidRPr="005C65A6">
        <w:rPr>
          <w:rFonts w:ascii="Arial" w:hAnsi="Arial" w:cs="Arial"/>
          <w:sz w:val="22"/>
          <w:szCs w:val="22"/>
        </w:rPr>
        <w:t>(</w:t>
      </w:r>
      <w:r w:rsidR="00B2633E">
        <w:rPr>
          <w:rFonts w:ascii="Arial" w:hAnsi="Arial" w:cs="Arial"/>
        </w:rPr>
        <w:t>Numnonda</w:t>
      </w:r>
      <w:r w:rsidR="00B2633E" w:rsidRPr="005C65A6">
        <w:rPr>
          <w:rFonts w:ascii="Arial" w:hAnsi="Arial" w:cs="Arial"/>
          <w:sz w:val="22"/>
          <w:szCs w:val="22"/>
        </w:rPr>
        <w:t xml:space="preserve"> 20</w:t>
      </w:r>
      <w:r w:rsidR="00B2633E">
        <w:rPr>
          <w:rFonts w:ascii="Arial" w:hAnsi="Arial" w:cs="Arial"/>
        </w:rPr>
        <w:t>17, 3</w:t>
      </w:r>
      <w:r w:rsidR="00B2633E" w:rsidRPr="005C65A6">
        <w:rPr>
          <w:rFonts w:ascii="Arial" w:hAnsi="Arial" w:cs="Arial"/>
          <w:sz w:val="22"/>
          <w:szCs w:val="22"/>
        </w:rPr>
        <w:t>)</w:t>
      </w:r>
      <w:r w:rsidRPr="00377CFE">
        <w:rPr>
          <w:rFonts w:ascii="Arial" w:hAnsi="Arial" w:cs="Arial"/>
          <w:sz w:val="22"/>
          <w:szCs w:val="22"/>
        </w:rPr>
        <w:t xml:space="preserve">. Data will be collected from websites using a scalable backend </w:t>
      </w:r>
      <w:r w:rsidR="00AA2531">
        <w:rPr>
          <w:rFonts w:ascii="Arial" w:hAnsi="Arial" w:cs="Arial"/>
          <w:sz w:val="22"/>
          <w:szCs w:val="22"/>
        </w:rPr>
        <w:t xml:space="preserve">java </w:t>
      </w:r>
      <w:r w:rsidRPr="00377CFE">
        <w:rPr>
          <w:rFonts w:ascii="Arial" w:hAnsi="Arial" w:cs="Arial"/>
          <w:sz w:val="22"/>
          <w:szCs w:val="22"/>
        </w:rPr>
        <w:t xml:space="preserve">web service that handles millions of </w:t>
      </w:r>
      <w:r w:rsidR="00FF5DD7">
        <w:rPr>
          <w:rFonts w:ascii="Arial" w:hAnsi="Arial" w:cs="Arial"/>
          <w:sz w:val="22"/>
          <w:szCs w:val="22"/>
        </w:rPr>
        <w:t>requests, sending</w:t>
      </w:r>
      <w:r w:rsidRPr="00377CFE">
        <w:rPr>
          <w:rFonts w:ascii="Arial" w:hAnsi="Arial" w:cs="Arial"/>
          <w:sz w:val="22"/>
          <w:szCs w:val="22"/>
        </w:rPr>
        <w:t xml:space="preserve"> </w:t>
      </w:r>
      <w:r w:rsidR="00FF5DD7">
        <w:rPr>
          <w:rFonts w:ascii="Arial" w:hAnsi="Arial" w:cs="Arial"/>
          <w:sz w:val="22"/>
          <w:szCs w:val="22"/>
        </w:rPr>
        <w:t>it to</w:t>
      </w:r>
      <w:r w:rsidRPr="00377CFE">
        <w:rPr>
          <w:rFonts w:ascii="Arial" w:hAnsi="Arial" w:cs="Arial"/>
          <w:sz w:val="22"/>
          <w:szCs w:val="22"/>
        </w:rPr>
        <w:t xml:space="preserve"> a messaging system where a </w:t>
      </w:r>
      <w:r w:rsidR="00FF5DD7">
        <w:rPr>
          <w:rFonts w:ascii="Arial" w:hAnsi="Arial" w:cs="Arial"/>
          <w:sz w:val="22"/>
          <w:szCs w:val="22"/>
        </w:rPr>
        <w:t xml:space="preserve">scalable (on demand) </w:t>
      </w:r>
      <w:r w:rsidRPr="00377CFE">
        <w:rPr>
          <w:rFonts w:ascii="Arial" w:hAnsi="Arial" w:cs="Arial"/>
          <w:sz w:val="22"/>
          <w:szCs w:val="22"/>
        </w:rPr>
        <w:t xml:space="preserve">processing </w:t>
      </w:r>
      <w:r w:rsidR="00FF5DD7">
        <w:rPr>
          <w:rFonts w:ascii="Arial" w:hAnsi="Arial" w:cs="Arial"/>
          <w:sz w:val="22"/>
          <w:szCs w:val="22"/>
        </w:rPr>
        <w:t xml:space="preserve">server </w:t>
      </w:r>
      <w:r w:rsidRPr="00377CFE">
        <w:rPr>
          <w:rFonts w:ascii="Arial" w:hAnsi="Arial" w:cs="Arial"/>
          <w:sz w:val="22"/>
          <w:szCs w:val="22"/>
        </w:rPr>
        <w:t xml:space="preserve">ingests the logs. In this phase, an Apache beam </w:t>
      </w:r>
      <w:r w:rsidR="00B06BBB" w:rsidRPr="00377CFE">
        <w:rPr>
          <w:rFonts w:ascii="Arial" w:hAnsi="Arial" w:cs="Arial"/>
          <w:sz w:val="22"/>
          <w:szCs w:val="22"/>
        </w:rPr>
        <w:t>(a</w:t>
      </w:r>
      <w:r w:rsidRPr="00377CFE">
        <w:rPr>
          <w:rFonts w:ascii="Arial" w:hAnsi="Arial" w:cs="Arial"/>
          <w:sz w:val="22"/>
          <w:szCs w:val="22"/>
        </w:rPr>
        <w:t xml:space="preserve"> parallel processing </w:t>
      </w:r>
      <w:r w:rsidR="00B06BBB" w:rsidRPr="00377CFE">
        <w:rPr>
          <w:rFonts w:ascii="Arial" w:hAnsi="Arial" w:cs="Arial"/>
          <w:sz w:val="22"/>
          <w:szCs w:val="22"/>
        </w:rPr>
        <w:t>library)</w:t>
      </w:r>
      <w:r w:rsidRPr="00377CFE">
        <w:rPr>
          <w:rFonts w:ascii="Arial" w:hAnsi="Arial" w:cs="Arial"/>
          <w:sz w:val="22"/>
          <w:szCs w:val="22"/>
        </w:rPr>
        <w:t xml:space="preserve"> is used and</w:t>
      </w:r>
      <w:r w:rsidR="00FF5DD7">
        <w:rPr>
          <w:rFonts w:ascii="Arial" w:hAnsi="Arial" w:cs="Arial"/>
          <w:sz w:val="22"/>
          <w:szCs w:val="22"/>
        </w:rPr>
        <w:t xml:space="preserve"> I deploy it to Google dataflow. The </w:t>
      </w:r>
      <w:r w:rsidR="00E27080">
        <w:rPr>
          <w:rFonts w:ascii="Arial" w:hAnsi="Arial" w:cs="Arial"/>
          <w:sz w:val="22"/>
          <w:szCs w:val="22"/>
        </w:rPr>
        <w:t xml:space="preserve">clean </w:t>
      </w:r>
      <w:r w:rsidRPr="00377CFE">
        <w:rPr>
          <w:rFonts w:ascii="Arial" w:hAnsi="Arial" w:cs="Arial"/>
          <w:sz w:val="22"/>
          <w:szCs w:val="22"/>
        </w:rPr>
        <w:t>process</w:t>
      </w:r>
      <w:r w:rsidR="00E27080">
        <w:rPr>
          <w:rFonts w:ascii="Arial" w:hAnsi="Arial" w:cs="Arial"/>
          <w:sz w:val="22"/>
          <w:szCs w:val="22"/>
        </w:rPr>
        <w:t>ed</w:t>
      </w:r>
      <w:r w:rsidRPr="00377CFE">
        <w:rPr>
          <w:rFonts w:ascii="Arial" w:hAnsi="Arial" w:cs="Arial"/>
          <w:sz w:val="22"/>
          <w:szCs w:val="22"/>
        </w:rPr>
        <w:t xml:space="preserve"> data is saved to big query(map reduce) which is used as a  data warehouse that can query </w:t>
      </w:r>
      <w:r>
        <w:rPr>
          <w:rFonts w:ascii="Arial" w:hAnsi="Arial" w:cs="Arial"/>
          <w:sz w:val="22"/>
          <w:szCs w:val="22"/>
        </w:rPr>
        <w:t>petabyte</w:t>
      </w:r>
      <w:r w:rsidRPr="00377CFE">
        <w:rPr>
          <w:rFonts w:ascii="Arial" w:hAnsi="Arial" w:cs="Arial"/>
          <w:sz w:val="22"/>
          <w:szCs w:val="22"/>
        </w:rPr>
        <w:t>s of data in seconds building the blind profiles of users. My recommendation engine reads the data from big query and generate user profiles</w:t>
      </w:r>
      <w:r w:rsidR="00BE0B75">
        <w:rPr>
          <w:rFonts w:ascii="Arial" w:hAnsi="Arial" w:cs="Arial"/>
          <w:sz w:val="22"/>
          <w:szCs w:val="22"/>
        </w:rPr>
        <w:t xml:space="preserve">, </w:t>
      </w:r>
      <w:r w:rsidR="00E27080">
        <w:rPr>
          <w:rFonts w:ascii="Arial" w:hAnsi="Arial" w:cs="Arial"/>
          <w:sz w:val="22"/>
          <w:szCs w:val="22"/>
        </w:rPr>
        <w:t>s</w:t>
      </w:r>
      <w:r w:rsidR="00BE0B75" w:rsidRPr="005C65A6">
        <w:rPr>
          <w:rFonts w:ascii="Arial" w:hAnsi="Arial" w:cs="Arial"/>
          <w:sz w:val="22"/>
          <w:szCs w:val="22"/>
        </w:rPr>
        <w:t xml:space="preserve">imilar to the approach presented in the Correlation based similarity calculation formula by Liu and Wu (Liu &amp; Wu 2019, 3) </w:t>
      </w:r>
      <w:r w:rsidR="00B06BBB">
        <w:rPr>
          <w:rFonts w:ascii="Arial" w:hAnsi="Arial" w:cs="Arial"/>
          <w:sz w:val="22"/>
          <w:szCs w:val="22"/>
        </w:rPr>
        <w:t xml:space="preserve">and </w:t>
      </w:r>
      <w:r w:rsidRPr="00377CFE">
        <w:rPr>
          <w:rFonts w:ascii="Arial" w:hAnsi="Arial" w:cs="Arial"/>
          <w:sz w:val="22"/>
          <w:szCs w:val="22"/>
        </w:rPr>
        <w:t>then it generates recommendations based on latest articles,</w:t>
      </w:r>
      <w:r w:rsidR="00E27080">
        <w:rPr>
          <w:rFonts w:ascii="Arial" w:hAnsi="Arial" w:cs="Arial"/>
          <w:sz w:val="22"/>
          <w:szCs w:val="22"/>
        </w:rPr>
        <w:t xml:space="preserve"> serving the results in widgets, </w:t>
      </w:r>
      <w:r w:rsidR="00B06BBB">
        <w:rPr>
          <w:rFonts w:ascii="Arial" w:hAnsi="Arial" w:cs="Arial"/>
          <w:sz w:val="22"/>
          <w:szCs w:val="22"/>
        </w:rPr>
        <w:t>matching between the two profiles.</w:t>
      </w:r>
      <w:r w:rsidR="00727F78">
        <w:rPr>
          <w:rFonts w:ascii="Arial" w:hAnsi="Arial" w:cs="Arial"/>
          <w:sz w:val="22"/>
          <w:szCs w:val="22"/>
        </w:rPr>
        <w:t xml:space="preserve"> </w:t>
      </w:r>
      <w:r w:rsidR="00727F78" w:rsidRPr="005C65A6">
        <w:rPr>
          <w:rFonts w:ascii="Arial" w:hAnsi="Arial" w:cs="Arial"/>
          <w:sz w:val="22"/>
          <w:szCs w:val="22"/>
        </w:rPr>
        <w:t>Different optimization techniques to user group selection were considered before adopting this approach, including the clustering approach presented by Xia (Hong-xia 2019, 3)</w:t>
      </w:r>
      <w:r w:rsidR="006B3A1E" w:rsidRPr="005C65A6">
        <w:rPr>
          <w:rFonts w:ascii="Arial" w:hAnsi="Arial" w:cs="Arial"/>
          <w:sz w:val="22"/>
          <w:szCs w:val="22"/>
        </w:rPr>
        <w:t xml:space="preserve"> and (He, Huangg, Yang &amp;Zheng 2016, 3)</w:t>
      </w:r>
      <w:r w:rsidR="00727F78" w:rsidRPr="005C65A6">
        <w:rPr>
          <w:rFonts w:ascii="Arial" w:hAnsi="Arial" w:cs="Arial"/>
          <w:sz w:val="22"/>
          <w:szCs w:val="22"/>
        </w:rPr>
        <w:t>.</w:t>
      </w:r>
      <w:r w:rsidR="00B06BBB">
        <w:rPr>
          <w:rFonts w:ascii="Arial" w:hAnsi="Arial" w:cs="Arial"/>
          <w:sz w:val="22"/>
          <w:szCs w:val="22"/>
        </w:rPr>
        <w:t xml:space="preserve"> </w:t>
      </w:r>
      <w:r w:rsidR="00FF5DD7">
        <w:rPr>
          <w:rFonts w:ascii="Arial" w:hAnsi="Arial" w:cs="Arial"/>
          <w:sz w:val="22"/>
          <w:szCs w:val="22"/>
        </w:rPr>
        <w:t>Impressions</w:t>
      </w:r>
      <w:r w:rsidRPr="00377CFE">
        <w:rPr>
          <w:rFonts w:ascii="Arial" w:hAnsi="Arial" w:cs="Arial"/>
          <w:sz w:val="22"/>
          <w:szCs w:val="22"/>
        </w:rPr>
        <w:t xml:space="preserve"> and clicks</w:t>
      </w:r>
      <w:r w:rsidR="00B06BBB">
        <w:rPr>
          <w:rFonts w:ascii="Arial" w:hAnsi="Arial" w:cs="Arial"/>
          <w:sz w:val="22"/>
          <w:szCs w:val="22"/>
        </w:rPr>
        <w:t xml:space="preserve"> of recommendations</w:t>
      </w:r>
      <w:r w:rsidRPr="00377CFE">
        <w:rPr>
          <w:rFonts w:ascii="Arial" w:hAnsi="Arial" w:cs="Arial"/>
          <w:sz w:val="22"/>
          <w:szCs w:val="22"/>
        </w:rPr>
        <w:t xml:space="preserve"> are stored as events to be used in widget performance reports. For enriching the profiles, web crawlers are used to bring in new articles and read posts metadata</w:t>
      </w:r>
      <w:r w:rsidR="00FF5DD7">
        <w:rPr>
          <w:rFonts w:ascii="Arial" w:hAnsi="Arial" w:cs="Arial"/>
          <w:sz w:val="22"/>
          <w:szCs w:val="22"/>
        </w:rPr>
        <w:t xml:space="preserve">, </w:t>
      </w:r>
      <w:r w:rsidRPr="00377CFE">
        <w:rPr>
          <w:rFonts w:ascii="Arial" w:hAnsi="Arial" w:cs="Arial"/>
          <w:sz w:val="22"/>
          <w:szCs w:val="22"/>
        </w:rPr>
        <w:t>save it to bi</w:t>
      </w:r>
      <w:bookmarkStart w:id="0" w:name="_GoBack"/>
      <w:bookmarkEnd w:id="0"/>
      <w:r w:rsidRPr="00377CFE">
        <w:rPr>
          <w:rFonts w:ascii="Arial" w:hAnsi="Arial" w:cs="Arial"/>
          <w:sz w:val="22"/>
          <w:szCs w:val="22"/>
        </w:rPr>
        <w:t>g query to be used in t</w:t>
      </w:r>
      <w:r w:rsidR="00AA2531">
        <w:rPr>
          <w:rFonts w:ascii="Arial" w:hAnsi="Arial" w:cs="Arial"/>
          <w:sz w:val="22"/>
          <w:szCs w:val="22"/>
        </w:rPr>
        <w:t>he pushing new recommendations.</w:t>
      </w:r>
    </w:p>
    <w:p w14:paraId="6EDF8092" w14:textId="77777777" w:rsidR="00AA2531" w:rsidRPr="00DC088A" w:rsidRDefault="00AA2531" w:rsidP="00AA2531">
      <w:pPr>
        <w:pStyle w:val="Heading1"/>
        <w:spacing w:before="0" w:line="360" w:lineRule="auto"/>
        <w:rPr>
          <w:rFonts w:ascii="Arial" w:hAnsi="Arial" w:cs="Arial"/>
          <w:szCs w:val="22"/>
        </w:rPr>
      </w:pPr>
      <w:r w:rsidRPr="00DC088A">
        <w:rPr>
          <w:rFonts w:ascii="Arial" w:hAnsi="Arial" w:cs="Arial"/>
          <w:szCs w:val="22"/>
        </w:rPr>
        <w:lastRenderedPageBreak/>
        <w:t>REFERENCES</w:t>
      </w:r>
    </w:p>
    <w:p w14:paraId="0F5460A5" w14:textId="77777777" w:rsidR="00AA2531" w:rsidRPr="005C65A6" w:rsidRDefault="00AA2531" w:rsidP="00AA2531">
      <w:pPr>
        <w:shd w:val="clear" w:color="auto" w:fill="FFFFFF"/>
        <w:spacing w:line="360" w:lineRule="auto"/>
        <w:ind w:firstLine="0"/>
        <w:jc w:val="left"/>
        <w:rPr>
          <w:color w:val="333333"/>
          <w:sz w:val="24"/>
          <w:szCs w:val="24"/>
        </w:rPr>
      </w:pPr>
      <w:r w:rsidRPr="005C65A6">
        <w:rPr>
          <w:color w:val="333333"/>
          <w:sz w:val="24"/>
          <w:szCs w:val="24"/>
        </w:rPr>
        <w:t>Al-Ghamdi, Sharefah A., Joharah Khabti, and Hend S. Al-Khalifa. 2017. “Exploring</w:t>
      </w:r>
      <w:r>
        <w:rPr>
          <w:color w:val="333333"/>
          <w:sz w:val="24"/>
          <w:szCs w:val="24"/>
        </w:rPr>
        <w:t xml:space="preserve"> NLP Web </w:t>
      </w:r>
      <w:r w:rsidRPr="005C65A6">
        <w:rPr>
          <w:color w:val="333333"/>
          <w:sz w:val="24"/>
          <w:szCs w:val="24"/>
        </w:rPr>
        <w:t>APIs for Building Arabic Systems.” </w:t>
      </w:r>
      <w:r w:rsidRPr="005C65A6">
        <w:rPr>
          <w:i/>
          <w:iCs/>
          <w:color w:val="333333"/>
          <w:sz w:val="24"/>
          <w:szCs w:val="24"/>
        </w:rPr>
        <w:t>2017 Twelfth International Conference on Digital Information Management (ICDIM)</w:t>
      </w:r>
      <w:r w:rsidRPr="005C65A6">
        <w:rPr>
          <w:color w:val="333333"/>
          <w:sz w:val="24"/>
          <w:szCs w:val="24"/>
        </w:rPr>
        <w:t>. doi:10.1109/icdim.2017.8244649.</w:t>
      </w:r>
    </w:p>
    <w:p w14:paraId="330C5A4E" w14:textId="77777777" w:rsidR="00AA2531" w:rsidRPr="005C65A6" w:rsidRDefault="00AA2531" w:rsidP="00AA2531">
      <w:pPr>
        <w:shd w:val="clear" w:color="auto" w:fill="FFFFFF"/>
        <w:spacing w:line="360" w:lineRule="auto"/>
        <w:ind w:firstLine="0"/>
        <w:jc w:val="left"/>
        <w:rPr>
          <w:color w:val="333333"/>
          <w:sz w:val="24"/>
          <w:szCs w:val="24"/>
        </w:rPr>
      </w:pPr>
      <w:r w:rsidRPr="005C65A6">
        <w:rPr>
          <w:color w:val="333333"/>
          <w:sz w:val="24"/>
          <w:szCs w:val="24"/>
        </w:rPr>
        <w:t>Armouty, Batool, and Sara Tedmori. 2019. “Automated Keyword Extraction Using Support Vector Machine from Arabic News Documents.” </w:t>
      </w:r>
      <w:r w:rsidRPr="005C65A6">
        <w:rPr>
          <w:i/>
          <w:iCs/>
          <w:color w:val="333333"/>
          <w:sz w:val="24"/>
          <w:szCs w:val="24"/>
        </w:rPr>
        <w:t>2019 IEEE Jordan International Joint Conference on Electrical Engineering and Information Technology (JEEIT)</w:t>
      </w:r>
      <w:r w:rsidRPr="005C65A6">
        <w:rPr>
          <w:color w:val="333333"/>
          <w:sz w:val="24"/>
          <w:szCs w:val="24"/>
        </w:rPr>
        <w:t>. doi:10.1109/jeeit.2019.8717420.</w:t>
      </w:r>
    </w:p>
    <w:p w14:paraId="7BF13D4C" w14:textId="77777777" w:rsidR="00AA2531" w:rsidRPr="005C65A6" w:rsidRDefault="00AA2531" w:rsidP="00AA2531">
      <w:pPr>
        <w:shd w:val="clear" w:color="auto" w:fill="FFFFFF"/>
        <w:spacing w:line="360" w:lineRule="auto"/>
        <w:ind w:firstLine="0"/>
        <w:jc w:val="left"/>
        <w:rPr>
          <w:color w:val="333333"/>
          <w:sz w:val="24"/>
          <w:szCs w:val="24"/>
        </w:rPr>
      </w:pPr>
      <w:r w:rsidRPr="005C65A6">
        <w:rPr>
          <w:color w:val="333333"/>
          <w:sz w:val="24"/>
          <w:szCs w:val="24"/>
        </w:rPr>
        <w:t>“Developing a Recommendation System for the Students Applying for Sudanese Higher Education Institutions Using Graph Databases and Myers Briggs Type Indicator Personality Test.” 2017. </w:t>
      </w:r>
      <w:r w:rsidRPr="005C65A6">
        <w:rPr>
          <w:i/>
          <w:iCs/>
          <w:color w:val="333333"/>
          <w:sz w:val="24"/>
          <w:szCs w:val="24"/>
        </w:rPr>
        <w:t>2017 Joint International Conference on Information and Communication Technologies for Education and Training and International Conference on Computing in Arabic (ICCA-TICET)</w:t>
      </w:r>
      <w:r w:rsidRPr="005C65A6">
        <w:rPr>
          <w:color w:val="333333"/>
          <w:sz w:val="24"/>
          <w:szCs w:val="24"/>
        </w:rPr>
        <w:t>. doi:10.1109/icca-ticet.2017.8095289.</w:t>
      </w:r>
    </w:p>
    <w:p w14:paraId="70C97A14" w14:textId="77777777" w:rsidR="00AA2531" w:rsidRPr="005C65A6" w:rsidRDefault="00AA2531" w:rsidP="00AA2531">
      <w:pPr>
        <w:shd w:val="clear" w:color="auto" w:fill="FFFFFF"/>
        <w:spacing w:line="360" w:lineRule="auto"/>
        <w:ind w:firstLine="0"/>
        <w:jc w:val="left"/>
        <w:rPr>
          <w:color w:val="333333"/>
          <w:sz w:val="24"/>
          <w:szCs w:val="24"/>
        </w:rPr>
      </w:pPr>
      <w:r w:rsidRPr="005C65A6">
        <w:rPr>
          <w:color w:val="333333"/>
          <w:sz w:val="24"/>
          <w:szCs w:val="24"/>
        </w:rPr>
        <w:t>Gupta, Jyoti, and Jayant Gadge. 2014. “A Framework for a Recommendation System Based on Collaborative Filtering and Demographics.” </w:t>
      </w:r>
      <w:r w:rsidRPr="005C65A6">
        <w:rPr>
          <w:i/>
          <w:iCs/>
          <w:color w:val="333333"/>
          <w:sz w:val="24"/>
          <w:szCs w:val="24"/>
        </w:rPr>
        <w:t>2014 International Conference on Circuits, Systems, Communication and Information Technology Applications (CSCITA)</w:t>
      </w:r>
      <w:r w:rsidRPr="005C65A6">
        <w:rPr>
          <w:color w:val="333333"/>
          <w:sz w:val="24"/>
          <w:szCs w:val="24"/>
        </w:rPr>
        <w:t>. doi:10.1109/cscita.2014.6839276.</w:t>
      </w:r>
    </w:p>
    <w:p w14:paraId="7C5D39A3" w14:textId="77777777" w:rsidR="00AA2531" w:rsidRPr="005C65A6" w:rsidRDefault="00AA2531" w:rsidP="00AA2531">
      <w:pPr>
        <w:shd w:val="clear" w:color="auto" w:fill="FFFFFF"/>
        <w:spacing w:line="360" w:lineRule="auto"/>
        <w:ind w:firstLine="0"/>
        <w:jc w:val="left"/>
        <w:rPr>
          <w:color w:val="333333"/>
          <w:sz w:val="24"/>
          <w:szCs w:val="24"/>
        </w:rPr>
      </w:pPr>
      <w:r w:rsidRPr="005C65A6">
        <w:rPr>
          <w:color w:val="333333"/>
          <w:sz w:val="24"/>
          <w:szCs w:val="24"/>
        </w:rPr>
        <w:t>Hong-Xia, Wang. 2019. “An Improved Collaborative Filtering Recommendation Algorithm.” </w:t>
      </w:r>
      <w:r w:rsidRPr="005C65A6">
        <w:rPr>
          <w:i/>
          <w:iCs/>
          <w:color w:val="333333"/>
          <w:sz w:val="24"/>
          <w:szCs w:val="24"/>
        </w:rPr>
        <w:t>2019 IEEE 4th International Conference on Big Data Analytics (ICBDA)</w:t>
      </w:r>
      <w:r w:rsidRPr="005C65A6">
        <w:rPr>
          <w:color w:val="333333"/>
          <w:sz w:val="24"/>
          <w:szCs w:val="24"/>
        </w:rPr>
        <w:t>. doi:10.1109/icbda.2019.8713205.</w:t>
      </w:r>
    </w:p>
    <w:p w14:paraId="1F792378" w14:textId="77777777" w:rsidR="00AA2531" w:rsidRPr="005C65A6" w:rsidRDefault="00AA2531" w:rsidP="00AA2531">
      <w:pPr>
        <w:shd w:val="clear" w:color="auto" w:fill="FFFFFF"/>
        <w:spacing w:line="360" w:lineRule="auto"/>
        <w:ind w:firstLine="0"/>
        <w:jc w:val="left"/>
        <w:rPr>
          <w:color w:val="333333"/>
          <w:sz w:val="24"/>
          <w:szCs w:val="24"/>
        </w:rPr>
      </w:pPr>
      <w:r w:rsidRPr="005C65A6">
        <w:rPr>
          <w:color w:val="333333"/>
          <w:sz w:val="24"/>
          <w:szCs w:val="24"/>
        </w:rPr>
        <w:t>Kharita, Mukesh Kumar, Atul Kumar, and Pardeep Singh. 2018. “Item-Based Collaborative Filtering in Movie Recommendation in Real Time.” </w:t>
      </w:r>
      <w:r w:rsidRPr="005C65A6">
        <w:rPr>
          <w:i/>
          <w:iCs/>
          <w:color w:val="333333"/>
          <w:sz w:val="24"/>
          <w:szCs w:val="24"/>
        </w:rPr>
        <w:t>2018 First International Conference on Secure Cyber Computing and Communication (ICSCCC)</w:t>
      </w:r>
      <w:r w:rsidRPr="005C65A6">
        <w:rPr>
          <w:color w:val="333333"/>
          <w:sz w:val="24"/>
          <w:szCs w:val="24"/>
        </w:rPr>
        <w:t>. doi:10.1109/icsccc.2018.8703362.</w:t>
      </w:r>
    </w:p>
    <w:p w14:paraId="055272D0" w14:textId="77777777" w:rsidR="00AA2531" w:rsidRDefault="00AA2531" w:rsidP="00AA2531">
      <w:pPr>
        <w:shd w:val="clear" w:color="auto" w:fill="FFFFFF"/>
        <w:spacing w:line="360" w:lineRule="auto"/>
        <w:ind w:firstLine="0"/>
        <w:jc w:val="left"/>
        <w:rPr>
          <w:color w:val="333333"/>
          <w:sz w:val="24"/>
          <w:szCs w:val="24"/>
        </w:rPr>
      </w:pPr>
      <w:r w:rsidRPr="005C65A6">
        <w:rPr>
          <w:color w:val="333333"/>
          <w:sz w:val="24"/>
          <w:szCs w:val="24"/>
        </w:rPr>
        <w:t>Liu, Gaojun, and Xingyu Wu. 2019. “Using Collaborative Filtering Algorithms Combined with Doc2Vec for Movie Recommendation.” </w:t>
      </w:r>
      <w:r w:rsidRPr="00B2633E">
        <w:rPr>
          <w:color w:val="333333"/>
          <w:sz w:val="24"/>
          <w:szCs w:val="24"/>
        </w:rPr>
        <w:t>2019 IEEE 3rd Information Technology, Networking, Electronic and Automation Control Conference (ITNEC)</w:t>
      </w:r>
      <w:r w:rsidRPr="005C65A6">
        <w:rPr>
          <w:color w:val="333333"/>
          <w:sz w:val="24"/>
          <w:szCs w:val="24"/>
        </w:rPr>
        <w:t>. doi:10.1109/itnec.2019.8729076.</w:t>
      </w:r>
    </w:p>
    <w:p w14:paraId="470B3C3A" w14:textId="77777777" w:rsidR="00AA2531" w:rsidRPr="005C65A6" w:rsidRDefault="00AA2531" w:rsidP="00AA2531">
      <w:pPr>
        <w:shd w:val="clear" w:color="auto" w:fill="FFFFFF"/>
        <w:spacing w:line="360" w:lineRule="auto"/>
        <w:ind w:firstLine="0"/>
        <w:jc w:val="left"/>
        <w:rPr>
          <w:color w:val="333333"/>
          <w:sz w:val="24"/>
          <w:szCs w:val="24"/>
        </w:rPr>
      </w:pPr>
      <w:r w:rsidRPr="00B2633E">
        <w:rPr>
          <w:color w:val="333333"/>
          <w:sz w:val="24"/>
          <w:szCs w:val="24"/>
        </w:rPr>
        <w:t>Numnonda, Thanisa. “A Real-Time Recommendation Engine Using Lambda Architecture.” Artificial Life and Robotics 23, no. 2 (2017): 249–54. https://doi.org/10.1007/s10015-017-0424-8.</w:t>
      </w:r>
    </w:p>
    <w:p w14:paraId="15124C6C" w14:textId="77777777" w:rsidR="00AA2531" w:rsidRPr="005C65A6" w:rsidRDefault="00AA2531" w:rsidP="00AA2531">
      <w:pPr>
        <w:shd w:val="clear" w:color="auto" w:fill="FFFFFF"/>
        <w:spacing w:line="360" w:lineRule="auto"/>
        <w:ind w:firstLine="0"/>
        <w:jc w:val="left"/>
        <w:rPr>
          <w:color w:val="333333"/>
          <w:sz w:val="24"/>
          <w:szCs w:val="24"/>
        </w:rPr>
      </w:pPr>
      <w:r w:rsidRPr="005C65A6">
        <w:rPr>
          <w:color w:val="333333"/>
          <w:sz w:val="24"/>
          <w:szCs w:val="24"/>
        </w:rPr>
        <w:t>Pal, Ashish, Prateek Parhi, and Manuj Aggarwal. 2017. “An Improved Content Based Collaborative Filtering Algorithm for Movie Recommendations.” </w:t>
      </w:r>
      <w:r w:rsidRPr="005C65A6">
        <w:rPr>
          <w:i/>
          <w:iCs/>
          <w:color w:val="333333"/>
          <w:sz w:val="24"/>
          <w:szCs w:val="24"/>
        </w:rPr>
        <w:t>2017 Tenth International Conference on Contemporary Computing (IC3)</w:t>
      </w:r>
      <w:r w:rsidRPr="005C65A6">
        <w:rPr>
          <w:color w:val="333333"/>
          <w:sz w:val="24"/>
          <w:szCs w:val="24"/>
        </w:rPr>
        <w:t>. doi:10.1109/ic3.2017.8284357.</w:t>
      </w:r>
    </w:p>
    <w:p w14:paraId="7A0A8C6B" w14:textId="77777777" w:rsidR="00AA2531" w:rsidRPr="005C65A6" w:rsidRDefault="00AA2531" w:rsidP="00AA2531">
      <w:pPr>
        <w:shd w:val="clear" w:color="auto" w:fill="FFFFFF"/>
        <w:spacing w:line="360" w:lineRule="auto"/>
        <w:ind w:firstLine="0"/>
        <w:jc w:val="left"/>
        <w:rPr>
          <w:color w:val="333333"/>
          <w:sz w:val="24"/>
          <w:szCs w:val="24"/>
        </w:rPr>
      </w:pPr>
      <w:r w:rsidRPr="005C65A6">
        <w:rPr>
          <w:color w:val="333333"/>
          <w:sz w:val="24"/>
          <w:szCs w:val="24"/>
        </w:rPr>
        <w:lastRenderedPageBreak/>
        <w:t>Ren, Caixia, Ping Zhu, and Hua Zhang. 2016. “A New Collaborative Filtering Technique to Improve Recommendation Diversity.” </w:t>
      </w:r>
      <w:r w:rsidRPr="005C65A6">
        <w:rPr>
          <w:i/>
          <w:iCs/>
          <w:color w:val="333333"/>
          <w:sz w:val="24"/>
          <w:szCs w:val="24"/>
        </w:rPr>
        <w:t>2016 2nd IEEE International Conference on Computer and Communications (ICCC)</w:t>
      </w:r>
      <w:r w:rsidRPr="005C65A6">
        <w:rPr>
          <w:color w:val="333333"/>
          <w:sz w:val="24"/>
          <w:szCs w:val="24"/>
        </w:rPr>
        <w:t>. doi:10.1109/compcomm.2016.7924910.</w:t>
      </w:r>
    </w:p>
    <w:p w14:paraId="01B9E620" w14:textId="77777777" w:rsidR="00AA2531" w:rsidRPr="005C65A6" w:rsidRDefault="00AA2531" w:rsidP="00AA2531">
      <w:pPr>
        <w:shd w:val="clear" w:color="auto" w:fill="FFFFFF"/>
        <w:spacing w:line="360" w:lineRule="auto"/>
        <w:ind w:firstLine="0"/>
        <w:jc w:val="left"/>
        <w:rPr>
          <w:color w:val="333333"/>
          <w:sz w:val="24"/>
          <w:szCs w:val="24"/>
        </w:rPr>
      </w:pPr>
      <w:r w:rsidRPr="005C65A6">
        <w:rPr>
          <w:color w:val="333333"/>
          <w:sz w:val="24"/>
          <w:szCs w:val="24"/>
        </w:rPr>
        <w:t>Tao, Zhaojie, Ming Cheung, James She, and Ringo Lam. 2014. “Item Recommendation Using Collaborative Filtering in Mobile Social Games: A Case Study.” </w:t>
      </w:r>
      <w:r w:rsidRPr="005C65A6">
        <w:rPr>
          <w:i/>
          <w:iCs/>
          <w:color w:val="333333"/>
          <w:sz w:val="24"/>
          <w:szCs w:val="24"/>
        </w:rPr>
        <w:t>2014 IEEE Fourth International Conference on Big Data and Cloud Computing</w:t>
      </w:r>
      <w:r w:rsidRPr="005C65A6">
        <w:rPr>
          <w:color w:val="333333"/>
          <w:sz w:val="24"/>
          <w:szCs w:val="24"/>
        </w:rPr>
        <w:t>. doi:10.1109/bdcloud.2014.73.</w:t>
      </w:r>
    </w:p>
    <w:p w14:paraId="53BE19D6" w14:textId="77777777" w:rsidR="00AA2531" w:rsidRDefault="00AA2531" w:rsidP="00AA2531">
      <w:pPr>
        <w:shd w:val="clear" w:color="auto" w:fill="FFFFFF"/>
        <w:spacing w:line="360" w:lineRule="auto"/>
        <w:ind w:firstLine="0"/>
        <w:jc w:val="left"/>
        <w:rPr>
          <w:color w:val="333333"/>
          <w:sz w:val="24"/>
          <w:szCs w:val="24"/>
        </w:rPr>
      </w:pPr>
      <w:r w:rsidRPr="005C65A6">
        <w:rPr>
          <w:color w:val="333333"/>
          <w:sz w:val="24"/>
          <w:szCs w:val="24"/>
        </w:rPr>
        <w:t>Tewari, Anand Shanker, Abhay Kumar, and Asim Gopal Barman. 2014. “Book Recommendation System Based on Combine Features of Content Based Filtering, Collaborative Filtering and Association Rule Mining.” </w:t>
      </w:r>
      <w:r w:rsidRPr="005C65A6">
        <w:rPr>
          <w:i/>
          <w:iCs/>
          <w:color w:val="333333"/>
          <w:sz w:val="24"/>
          <w:szCs w:val="24"/>
        </w:rPr>
        <w:t>2014 IEEE International Advance Computing Conference (IACC)</w:t>
      </w:r>
      <w:r w:rsidRPr="005C65A6">
        <w:rPr>
          <w:color w:val="333333"/>
          <w:sz w:val="24"/>
          <w:szCs w:val="24"/>
        </w:rPr>
        <w:t>. doi:10.1109/iadcc.2014.6779375.</w:t>
      </w:r>
    </w:p>
    <w:p w14:paraId="3EF21A22" w14:textId="77777777" w:rsidR="00AA2531" w:rsidRPr="005C65A6" w:rsidRDefault="00AA2531" w:rsidP="00AA2531">
      <w:pPr>
        <w:shd w:val="clear" w:color="auto" w:fill="FFFFFF"/>
        <w:spacing w:line="360" w:lineRule="auto"/>
        <w:ind w:firstLine="0"/>
        <w:jc w:val="left"/>
        <w:rPr>
          <w:color w:val="333333"/>
          <w:sz w:val="24"/>
          <w:szCs w:val="24"/>
        </w:rPr>
      </w:pPr>
      <w:r w:rsidRPr="00C760F3">
        <w:rPr>
          <w:color w:val="333333"/>
          <w:sz w:val="24"/>
          <w:szCs w:val="24"/>
        </w:rPr>
        <w:t>Thorson, Emily. “Changing Patterns Of News Consumption And Participation.” Information, Communication &amp; Society</w:t>
      </w:r>
      <w:r>
        <w:rPr>
          <w:color w:val="333333"/>
          <w:sz w:val="24"/>
          <w:szCs w:val="24"/>
        </w:rPr>
        <w:t xml:space="preserve"> 11, no. 4 (2008): 473–89. </w:t>
      </w:r>
      <w:r w:rsidRPr="00C760F3">
        <w:rPr>
          <w:color w:val="333333"/>
          <w:sz w:val="24"/>
          <w:szCs w:val="24"/>
        </w:rPr>
        <w:t>https://doi.org/10.1080/13691180801999027.</w:t>
      </w:r>
    </w:p>
    <w:p w14:paraId="68E170B4" w14:textId="77777777" w:rsidR="00AA2531" w:rsidRPr="005C65A6" w:rsidRDefault="00AA2531" w:rsidP="00AA2531">
      <w:pPr>
        <w:shd w:val="clear" w:color="auto" w:fill="FFFFFF"/>
        <w:spacing w:line="360" w:lineRule="auto"/>
        <w:ind w:firstLine="0"/>
        <w:jc w:val="left"/>
        <w:rPr>
          <w:color w:val="333333"/>
          <w:sz w:val="24"/>
          <w:szCs w:val="24"/>
        </w:rPr>
      </w:pPr>
      <w:r w:rsidRPr="005C65A6">
        <w:rPr>
          <w:color w:val="333333"/>
          <w:sz w:val="24"/>
          <w:szCs w:val="24"/>
        </w:rPr>
        <w:t>Xu, Xiangshen, and Yunhua Zhang. 2017. “Collaborative Filtering Recommendation Algorithm Based on Hybrid Similarity.” </w:t>
      </w:r>
      <w:r w:rsidRPr="005C65A6">
        <w:rPr>
          <w:i/>
          <w:iCs/>
          <w:color w:val="333333"/>
          <w:sz w:val="24"/>
          <w:szCs w:val="24"/>
        </w:rPr>
        <w:t>2017 International Conference on Computer Systems, Electronics and Control (ICCSEC)</w:t>
      </w:r>
      <w:r w:rsidRPr="005C65A6">
        <w:rPr>
          <w:color w:val="333333"/>
          <w:sz w:val="24"/>
          <w:szCs w:val="24"/>
        </w:rPr>
        <w:t>. doi:10.1109/iccsec.2017.8447000.</w:t>
      </w:r>
    </w:p>
    <w:p w14:paraId="2BAD87E0" w14:textId="77777777" w:rsidR="00AA2531" w:rsidRPr="005C65A6" w:rsidRDefault="00AA2531" w:rsidP="00AA2531">
      <w:pPr>
        <w:shd w:val="clear" w:color="auto" w:fill="FFFFFF"/>
        <w:spacing w:line="360" w:lineRule="auto"/>
        <w:ind w:firstLine="0"/>
        <w:jc w:val="left"/>
        <w:rPr>
          <w:color w:val="333333"/>
          <w:sz w:val="24"/>
          <w:szCs w:val="24"/>
        </w:rPr>
      </w:pPr>
      <w:r w:rsidRPr="005C65A6">
        <w:rPr>
          <w:color w:val="333333"/>
          <w:sz w:val="24"/>
          <w:szCs w:val="24"/>
        </w:rPr>
        <w:t>Yu, Peng. 2019. “Merging Attribute Characteristics in Collaborative Filtering to Alleviate Data Sparsity and Cold Start.” </w:t>
      </w:r>
      <w:r w:rsidRPr="005C65A6">
        <w:rPr>
          <w:i/>
          <w:iCs/>
          <w:color w:val="333333"/>
          <w:sz w:val="24"/>
          <w:szCs w:val="24"/>
        </w:rPr>
        <w:t>2019 IEEE 3rd Information Technology, Networking, Electronic and Automation Control Conference (ITNEC)</w:t>
      </w:r>
      <w:r w:rsidRPr="005C65A6">
        <w:rPr>
          <w:color w:val="333333"/>
          <w:sz w:val="24"/>
          <w:szCs w:val="24"/>
        </w:rPr>
        <w:t>. doi:10.1109/itnec.2019.8729461.</w:t>
      </w:r>
    </w:p>
    <w:p w14:paraId="3B427816" w14:textId="77777777" w:rsidR="00AA2531" w:rsidRPr="005C65A6" w:rsidRDefault="00AA2531" w:rsidP="00AA2531">
      <w:pPr>
        <w:shd w:val="clear" w:color="auto" w:fill="FFFFFF"/>
        <w:spacing w:line="360" w:lineRule="auto"/>
        <w:ind w:firstLine="0"/>
        <w:jc w:val="left"/>
        <w:rPr>
          <w:color w:val="333333"/>
          <w:sz w:val="24"/>
          <w:szCs w:val="24"/>
        </w:rPr>
      </w:pPr>
      <w:r w:rsidRPr="005C65A6">
        <w:rPr>
          <w:color w:val="333333"/>
          <w:sz w:val="24"/>
          <w:szCs w:val="24"/>
        </w:rPr>
        <w:t>Zheng, Longshuai, Shengqi Yang, Jian He, and Zhangqin Huang. 2016. “An Optimized Collaborative Filtering Recommendation Algorithm.” </w:t>
      </w:r>
      <w:r w:rsidRPr="005C65A6">
        <w:rPr>
          <w:i/>
          <w:iCs/>
          <w:color w:val="333333"/>
          <w:sz w:val="24"/>
          <w:szCs w:val="24"/>
        </w:rPr>
        <w:t>2016 2nd International Conference on Cloud Computing and Internet of Things (CCIOT)</w:t>
      </w:r>
      <w:r w:rsidRPr="005C65A6">
        <w:rPr>
          <w:color w:val="333333"/>
          <w:sz w:val="24"/>
          <w:szCs w:val="24"/>
        </w:rPr>
        <w:t>. doi:10.1109/cciot.2016.7868309.</w:t>
      </w:r>
    </w:p>
    <w:p w14:paraId="0005CA6C" w14:textId="77777777" w:rsidR="00AA2531" w:rsidRPr="00AA2531" w:rsidRDefault="00AA2531" w:rsidP="00AA2531">
      <w:pPr>
        <w:shd w:val="clear" w:color="auto" w:fill="FFFFFF"/>
        <w:spacing w:line="360" w:lineRule="auto"/>
        <w:ind w:firstLine="0"/>
        <w:jc w:val="left"/>
        <w:rPr>
          <w:color w:val="333333"/>
          <w:sz w:val="24"/>
          <w:szCs w:val="24"/>
        </w:rPr>
      </w:pPr>
      <w:r w:rsidRPr="005C65A6">
        <w:rPr>
          <w:color w:val="333333"/>
          <w:sz w:val="24"/>
          <w:szCs w:val="24"/>
        </w:rPr>
        <w:t>Ziani, Amel, Nabiha Azizi, and Yamina Tlili Guiassa. 2015. “Recommender System for Sports Articles Based on Arabic Opinions Polarity Detection with a Hybrid Approach RSS-SVM.” </w:t>
      </w:r>
      <w:r w:rsidRPr="005C65A6">
        <w:rPr>
          <w:i/>
          <w:iCs/>
          <w:color w:val="333333"/>
          <w:sz w:val="24"/>
          <w:szCs w:val="24"/>
        </w:rPr>
        <w:t>2015 3rd International Conference on Control, Engineering &amp; Information Technology (CEIT)</w:t>
      </w:r>
      <w:r w:rsidRPr="005C65A6">
        <w:rPr>
          <w:color w:val="333333"/>
          <w:sz w:val="24"/>
          <w:szCs w:val="24"/>
        </w:rPr>
        <w:t>. doi:10.1109/ceit.2015.7233152.</w:t>
      </w:r>
    </w:p>
    <w:p w14:paraId="188CBF44" w14:textId="1B898651" w:rsidR="000610BD" w:rsidRPr="00DC088A" w:rsidRDefault="000610BD" w:rsidP="00B2633E">
      <w:pPr>
        <w:spacing w:after="0" w:line="360" w:lineRule="auto"/>
        <w:ind w:firstLine="0"/>
        <w:rPr>
          <w:rFonts w:ascii="Arial" w:hAnsi="Arial" w:cs="Arial"/>
          <w:sz w:val="22"/>
          <w:szCs w:val="22"/>
        </w:rPr>
      </w:pPr>
    </w:p>
    <w:sectPr w:rsidR="000610BD" w:rsidRPr="00DC088A" w:rsidSect="000D7DF1">
      <w:footerReference w:type="even" r:id="rId7"/>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A45B1" w14:textId="77777777" w:rsidR="002F7094" w:rsidRDefault="002F7094" w:rsidP="000D7DF1">
      <w:pPr>
        <w:spacing w:after="0"/>
      </w:pPr>
      <w:r>
        <w:separator/>
      </w:r>
    </w:p>
  </w:endnote>
  <w:endnote w:type="continuationSeparator" w:id="0">
    <w:p w14:paraId="7946871C" w14:textId="77777777" w:rsidR="002F7094" w:rsidRDefault="002F7094"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EE0BD" w14:textId="77777777" w:rsidR="00F63EEC" w:rsidRDefault="00D15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06743" w14:textId="77777777" w:rsidR="00F63EEC" w:rsidRDefault="002F7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689CA" w14:textId="77777777" w:rsidR="002F7094" w:rsidRDefault="002F7094" w:rsidP="000D7DF1">
      <w:pPr>
        <w:spacing w:after="0"/>
      </w:pPr>
      <w:r>
        <w:separator/>
      </w:r>
    </w:p>
  </w:footnote>
  <w:footnote w:type="continuationSeparator" w:id="0">
    <w:p w14:paraId="728BD0F7" w14:textId="77777777" w:rsidR="002F7094" w:rsidRDefault="002F7094" w:rsidP="000D7DF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F1"/>
    <w:rsid w:val="00030C0D"/>
    <w:rsid w:val="000610BD"/>
    <w:rsid w:val="00067888"/>
    <w:rsid w:val="0007115C"/>
    <w:rsid w:val="000715E5"/>
    <w:rsid w:val="000A109C"/>
    <w:rsid w:val="000B4BE3"/>
    <w:rsid w:val="000B69AE"/>
    <w:rsid w:val="000D46DA"/>
    <w:rsid w:val="000D7DF1"/>
    <w:rsid w:val="000F67A6"/>
    <w:rsid w:val="0011142E"/>
    <w:rsid w:val="00137A9B"/>
    <w:rsid w:val="0016692E"/>
    <w:rsid w:val="001D5829"/>
    <w:rsid w:val="001E2B18"/>
    <w:rsid w:val="002373DC"/>
    <w:rsid w:val="00252B83"/>
    <w:rsid w:val="002564EC"/>
    <w:rsid w:val="0028668D"/>
    <w:rsid w:val="002A0DF4"/>
    <w:rsid w:val="002C13A3"/>
    <w:rsid w:val="002C1BDE"/>
    <w:rsid w:val="002C684D"/>
    <w:rsid w:val="002D10E8"/>
    <w:rsid w:val="002F7094"/>
    <w:rsid w:val="00303F41"/>
    <w:rsid w:val="00314159"/>
    <w:rsid w:val="0032310C"/>
    <w:rsid w:val="0033151B"/>
    <w:rsid w:val="00335E97"/>
    <w:rsid w:val="00344B12"/>
    <w:rsid w:val="00350751"/>
    <w:rsid w:val="00371540"/>
    <w:rsid w:val="00377CFE"/>
    <w:rsid w:val="00405859"/>
    <w:rsid w:val="00414583"/>
    <w:rsid w:val="00465658"/>
    <w:rsid w:val="0048153D"/>
    <w:rsid w:val="004A5194"/>
    <w:rsid w:val="00562B27"/>
    <w:rsid w:val="00562E2B"/>
    <w:rsid w:val="005938B1"/>
    <w:rsid w:val="005978D8"/>
    <w:rsid w:val="005C65A6"/>
    <w:rsid w:val="005F7124"/>
    <w:rsid w:val="00606AAD"/>
    <w:rsid w:val="006108E9"/>
    <w:rsid w:val="00622E70"/>
    <w:rsid w:val="00640237"/>
    <w:rsid w:val="00643A51"/>
    <w:rsid w:val="00645B2D"/>
    <w:rsid w:val="00664FCA"/>
    <w:rsid w:val="0066595F"/>
    <w:rsid w:val="006670C8"/>
    <w:rsid w:val="00672480"/>
    <w:rsid w:val="00695E89"/>
    <w:rsid w:val="006B3A1E"/>
    <w:rsid w:val="006D666C"/>
    <w:rsid w:val="006E7482"/>
    <w:rsid w:val="00713ADE"/>
    <w:rsid w:val="007243FA"/>
    <w:rsid w:val="00727F78"/>
    <w:rsid w:val="0076032C"/>
    <w:rsid w:val="00777A19"/>
    <w:rsid w:val="007E44B8"/>
    <w:rsid w:val="007E4844"/>
    <w:rsid w:val="007E5857"/>
    <w:rsid w:val="008230A5"/>
    <w:rsid w:val="00826D2B"/>
    <w:rsid w:val="00866FCA"/>
    <w:rsid w:val="00876728"/>
    <w:rsid w:val="00885B27"/>
    <w:rsid w:val="0089497E"/>
    <w:rsid w:val="00894B15"/>
    <w:rsid w:val="008B7E21"/>
    <w:rsid w:val="008C2BA6"/>
    <w:rsid w:val="009658A5"/>
    <w:rsid w:val="00966C73"/>
    <w:rsid w:val="00967687"/>
    <w:rsid w:val="00971421"/>
    <w:rsid w:val="0097700C"/>
    <w:rsid w:val="009A1FBA"/>
    <w:rsid w:val="009B0E45"/>
    <w:rsid w:val="009C2517"/>
    <w:rsid w:val="009D4ECA"/>
    <w:rsid w:val="00A01053"/>
    <w:rsid w:val="00A172EF"/>
    <w:rsid w:val="00A20AC4"/>
    <w:rsid w:val="00A328B9"/>
    <w:rsid w:val="00A631BA"/>
    <w:rsid w:val="00A66AFC"/>
    <w:rsid w:val="00AA2531"/>
    <w:rsid w:val="00AC428D"/>
    <w:rsid w:val="00AE0DDB"/>
    <w:rsid w:val="00AE31D9"/>
    <w:rsid w:val="00AE74FC"/>
    <w:rsid w:val="00AF02F7"/>
    <w:rsid w:val="00B06BBB"/>
    <w:rsid w:val="00B2633E"/>
    <w:rsid w:val="00B634D9"/>
    <w:rsid w:val="00BB6F56"/>
    <w:rsid w:val="00BC6024"/>
    <w:rsid w:val="00BE0B75"/>
    <w:rsid w:val="00BE311D"/>
    <w:rsid w:val="00C035AA"/>
    <w:rsid w:val="00C134D8"/>
    <w:rsid w:val="00C56BCC"/>
    <w:rsid w:val="00C760F3"/>
    <w:rsid w:val="00C816EA"/>
    <w:rsid w:val="00C91FA8"/>
    <w:rsid w:val="00CA77BB"/>
    <w:rsid w:val="00CD66D7"/>
    <w:rsid w:val="00CF1861"/>
    <w:rsid w:val="00D028B2"/>
    <w:rsid w:val="00D15F42"/>
    <w:rsid w:val="00D96A02"/>
    <w:rsid w:val="00D97A2C"/>
    <w:rsid w:val="00DA7681"/>
    <w:rsid w:val="00DC088A"/>
    <w:rsid w:val="00DD5772"/>
    <w:rsid w:val="00DE0873"/>
    <w:rsid w:val="00DE68FA"/>
    <w:rsid w:val="00DF13EF"/>
    <w:rsid w:val="00E03438"/>
    <w:rsid w:val="00E07A8B"/>
    <w:rsid w:val="00E14D93"/>
    <w:rsid w:val="00E26827"/>
    <w:rsid w:val="00E27080"/>
    <w:rsid w:val="00E33D8D"/>
    <w:rsid w:val="00E9550C"/>
    <w:rsid w:val="00EF509E"/>
    <w:rsid w:val="00F5153F"/>
    <w:rsid w:val="00FD4E82"/>
    <w:rsid w:val="00FF5DD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2C3777B1-D2E1-4E31-A0CC-FBC87F3C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7DF1"/>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qFormat/>
    <w:rsid w:val="000D7DF1"/>
    <w:pPr>
      <w:outlineLvl w:val="1"/>
    </w:pPr>
    <w:rPr>
      <w:rFonts w:ascii="Times New Roman" w:hAnsi="Times New Roman"/>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DF1"/>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0D7DF1"/>
    <w:rPr>
      <w:rFonts w:ascii="Times New Roman" w:eastAsia="Times New Roman" w:hAnsi="Times New Roman" w:cs="Times New Roman"/>
      <w:i/>
      <w:kern w:val="28"/>
      <w:szCs w:val="20"/>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otnoteText">
    <w:name w:val="footnote text"/>
    <w:basedOn w:val="Normal"/>
    <w:link w:val="FootnoteTextChar"/>
    <w:uiPriority w:val="99"/>
    <w:semiHidden/>
    <w:rsid w:val="000D7DF1"/>
    <w:pPr>
      <w:ind w:left="144" w:hanging="144"/>
    </w:pPr>
    <w:rPr>
      <w:sz w:val="18"/>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rsid w:val="000D7DF1"/>
    <w:pPr>
      <w:tabs>
        <w:tab w:val="center" w:pos="4320"/>
        <w:tab w:val="right" w:pos="8640"/>
      </w:tabs>
    </w:pPr>
  </w:style>
  <w:style w:type="character" w:customStyle="1" w:styleId="FooterChar">
    <w:name w:val="Footer Char"/>
    <w:basedOn w:val="DefaultParagraphFont"/>
    <w:link w:val="Footer"/>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semiHidden/>
    <w:rsid w:val="00E33D8D"/>
    <w:rPr>
      <w:color w:val="0000FF"/>
      <w:u w:val="single"/>
    </w:rPr>
  </w:style>
  <w:style w:type="paragraph" w:styleId="BalloonText">
    <w:name w:val="Balloon Text"/>
    <w:basedOn w:val="Normal"/>
    <w:link w:val="BalloonTextChar"/>
    <w:uiPriority w:val="99"/>
    <w:semiHidden/>
    <w:unhideWhenUsed/>
    <w:rsid w:val="003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 w:type="table" w:styleId="TableGrid">
    <w:name w:val="Table Grid"/>
    <w:basedOn w:val="TableNormal"/>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1B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182823">
      <w:bodyDiv w:val="1"/>
      <w:marLeft w:val="0"/>
      <w:marRight w:val="0"/>
      <w:marTop w:val="0"/>
      <w:marBottom w:val="0"/>
      <w:divBdr>
        <w:top w:val="none" w:sz="0" w:space="0" w:color="auto"/>
        <w:left w:val="none" w:sz="0" w:space="0" w:color="auto"/>
        <w:bottom w:val="none" w:sz="0" w:space="0" w:color="auto"/>
        <w:right w:val="none" w:sz="0" w:space="0" w:color="auto"/>
      </w:divBdr>
      <w:divsChild>
        <w:div w:id="888615230">
          <w:marLeft w:val="300"/>
          <w:marRight w:val="0"/>
          <w:marTop w:val="90"/>
          <w:marBottom w:val="300"/>
          <w:divBdr>
            <w:top w:val="none" w:sz="0" w:space="0" w:color="auto"/>
            <w:left w:val="none" w:sz="0" w:space="0" w:color="auto"/>
            <w:bottom w:val="none" w:sz="0" w:space="0" w:color="auto"/>
            <w:right w:val="none" w:sz="0" w:space="0" w:color="auto"/>
          </w:divBdr>
        </w:div>
        <w:div w:id="845093343">
          <w:marLeft w:val="300"/>
          <w:marRight w:val="0"/>
          <w:marTop w:val="90"/>
          <w:marBottom w:val="300"/>
          <w:divBdr>
            <w:top w:val="none" w:sz="0" w:space="0" w:color="auto"/>
            <w:left w:val="none" w:sz="0" w:space="0" w:color="auto"/>
            <w:bottom w:val="none" w:sz="0" w:space="0" w:color="auto"/>
            <w:right w:val="none" w:sz="0" w:space="0" w:color="auto"/>
          </w:divBdr>
        </w:div>
        <w:div w:id="387072622">
          <w:marLeft w:val="300"/>
          <w:marRight w:val="0"/>
          <w:marTop w:val="90"/>
          <w:marBottom w:val="300"/>
          <w:divBdr>
            <w:top w:val="none" w:sz="0" w:space="0" w:color="auto"/>
            <w:left w:val="none" w:sz="0" w:space="0" w:color="auto"/>
            <w:bottom w:val="none" w:sz="0" w:space="0" w:color="auto"/>
            <w:right w:val="none" w:sz="0" w:space="0" w:color="auto"/>
          </w:divBdr>
        </w:div>
        <w:div w:id="151878039">
          <w:marLeft w:val="300"/>
          <w:marRight w:val="0"/>
          <w:marTop w:val="90"/>
          <w:marBottom w:val="300"/>
          <w:divBdr>
            <w:top w:val="none" w:sz="0" w:space="0" w:color="auto"/>
            <w:left w:val="none" w:sz="0" w:space="0" w:color="auto"/>
            <w:bottom w:val="none" w:sz="0" w:space="0" w:color="auto"/>
            <w:right w:val="none" w:sz="0" w:space="0" w:color="auto"/>
          </w:divBdr>
        </w:div>
        <w:div w:id="1187250617">
          <w:marLeft w:val="300"/>
          <w:marRight w:val="0"/>
          <w:marTop w:val="90"/>
          <w:marBottom w:val="300"/>
          <w:divBdr>
            <w:top w:val="none" w:sz="0" w:space="0" w:color="auto"/>
            <w:left w:val="none" w:sz="0" w:space="0" w:color="auto"/>
            <w:bottom w:val="none" w:sz="0" w:space="0" w:color="auto"/>
            <w:right w:val="none" w:sz="0" w:space="0" w:color="auto"/>
          </w:divBdr>
        </w:div>
        <w:div w:id="615449360">
          <w:marLeft w:val="300"/>
          <w:marRight w:val="0"/>
          <w:marTop w:val="90"/>
          <w:marBottom w:val="300"/>
          <w:divBdr>
            <w:top w:val="none" w:sz="0" w:space="0" w:color="auto"/>
            <w:left w:val="none" w:sz="0" w:space="0" w:color="auto"/>
            <w:bottom w:val="none" w:sz="0" w:space="0" w:color="auto"/>
            <w:right w:val="none" w:sz="0" w:space="0" w:color="auto"/>
          </w:divBdr>
        </w:div>
        <w:div w:id="1921868661">
          <w:marLeft w:val="300"/>
          <w:marRight w:val="0"/>
          <w:marTop w:val="90"/>
          <w:marBottom w:val="300"/>
          <w:divBdr>
            <w:top w:val="none" w:sz="0" w:space="0" w:color="auto"/>
            <w:left w:val="none" w:sz="0" w:space="0" w:color="auto"/>
            <w:bottom w:val="none" w:sz="0" w:space="0" w:color="auto"/>
            <w:right w:val="none" w:sz="0" w:space="0" w:color="auto"/>
          </w:divBdr>
        </w:div>
        <w:div w:id="810637329">
          <w:marLeft w:val="300"/>
          <w:marRight w:val="0"/>
          <w:marTop w:val="90"/>
          <w:marBottom w:val="300"/>
          <w:divBdr>
            <w:top w:val="none" w:sz="0" w:space="0" w:color="auto"/>
            <w:left w:val="none" w:sz="0" w:space="0" w:color="auto"/>
            <w:bottom w:val="none" w:sz="0" w:space="0" w:color="auto"/>
            <w:right w:val="none" w:sz="0" w:space="0" w:color="auto"/>
          </w:divBdr>
        </w:div>
        <w:div w:id="827480131">
          <w:marLeft w:val="300"/>
          <w:marRight w:val="0"/>
          <w:marTop w:val="90"/>
          <w:marBottom w:val="300"/>
          <w:divBdr>
            <w:top w:val="none" w:sz="0" w:space="0" w:color="auto"/>
            <w:left w:val="none" w:sz="0" w:space="0" w:color="auto"/>
            <w:bottom w:val="none" w:sz="0" w:space="0" w:color="auto"/>
            <w:right w:val="none" w:sz="0" w:space="0" w:color="auto"/>
          </w:divBdr>
        </w:div>
        <w:div w:id="540636306">
          <w:marLeft w:val="300"/>
          <w:marRight w:val="0"/>
          <w:marTop w:val="90"/>
          <w:marBottom w:val="300"/>
          <w:divBdr>
            <w:top w:val="none" w:sz="0" w:space="0" w:color="auto"/>
            <w:left w:val="none" w:sz="0" w:space="0" w:color="auto"/>
            <w:bottom w:val="none" w:sz="0" w:space="0" w:color="auto"/>
            <w:right w:val="none" w:sz="0" w:space="0" w:color="auto"/>
          </w:divBdr>
        </w:div>
        <w:div w:id="1124038010">
          <w:marLeft w:val="300"/>
          <w:marRight w:val="0"/>
          <w:marTop w:val="90"/>
          <w:marBottom w:val="300"/>
          <w:divBdr>
            <w:top w:val="none" w:sz="0" w:space="0" w:color="auto"/>
            <w:left w:val="none" w:sz="0" w:space="0" w:color="auto"/>
            <w:bottom w:val="none" w:sz="0" w:space="0" w:color="auto"/>
            <w:right w:val="none" w:sz="0" w:space="0" w:color="auto"/>
          </w:divBdr>
        </w:div>
        <w:div w:id="11958711">
          <w:marLeft w:val="300"/>
          <w:marRight w:val="0"/>
          <w:marTop w:val="90"/>
          <w:marBottom w:val="300"/>
          <w:divBdr>
            <w:top w:val="none" w:sz="0" w:space="0" w:color="auto"/>
            <w:left w:val="none" w:sz="0" w:space="0" w:color="auto"/>
            <w:bottom w:val="none" w:sz="0" w:space="0" w:color="auto"/>
            <w:right w:val="none" w:sz="0" w:space="0" w:color="auto"/>
          </w:divBdr>
        </w:div>
        <w:div w:id="2113671221">
          <w:marLeft w:val="300"/>
          <w:marRight w:val="0"/>
          <w:marTop w:val="90"/>
          <w:marBottom w:val="300"/>
          <w:divBdr>
            <w:top w:val="none" w:sz="0" w:space="0" w:color="auto"/>
            <w:left w:val="none" w:sz="0" w:space="0" w:color="auto"/>
            <w:bottom w:val="none" w:sz="0" w:space="0" w:color="auto"/>
            <w:right w:val="none" w:sz="0" w:space="0" w:color="auto"/>
          </w:divBdr>
        </w:div>
        <w:div w:id="1192064576">
          <w:marLeft w:val="300"/>
          <w:marRight w:val="0"/>
          <w:marTop w:val="90"/>
          <w:marBottom w:val="300"/>
          <w:divBdr>
            <w:top w:val="none" w:sz="0" w:space="0" w:color="auto"/>
            <w:left w:val="none" w:sz="0" w:space="0" w:color="auto"/>
            <w:bottom w:val="none" w:sz="0" w:space="0" w:color="auto"/>
            <w:right w:val="none" w:sz="0" w:space="0" w:color="auto"/>
          </w:divBdr>
        </w:div>
        <w:div w:id="226648721">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CFD91-6F78-4D41-953A-138CD9BC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Admin</cp:lastModifiedBy>
  <cp:revision>4</cp:revision>
  <cp:lastPrinted>2014-05-08T08:59:00Z</cp:lastPrinted>
  <dcterms:created xsi:type="dcterms:W3CDTF">2019-11-01T19:26:00Z</dcterms:created>
  <dcterms:modified xsi:type="dcterms:W3CDTF">2019-11-01T19:59:00Z</dcterms:modified>
</cp:coreProperties>
</file>