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18A2A151" w:rsidR="00EA3A13" w:rsidRPr="00A013D7" w:rsidRDefault="00EA3A13" w:rsidP="00EA3A13">
      <w:pPr>
        <w:pStyle w:val="Paper-Title"/>
        <w:spacing w:after="0"/>
        <w:rPr>
          <w:rFonts w:ascii="Arial" w:hAnsi="Arial" w:cs="Arial"/>
          <w:sz w:val="24"/>
          <w:szCs w:val="24"/>
          <w:lang w:val="en-GB"/>
        </w:rPr>
      </w:pPr>
      <w:bookmarkStart w:id="0" w:name="_GoBack"/>
      <w:bookmarkEnd w:id="0"/>
      <w:r w:rsidRPr="00A013D7">
        <w:rPr>
          <w:rFonts w:ascii="Arial" w:hAnsi="Arial" w:cs="Arial"/>
          <w:sz w:val="24"/>
          <w:szCs w:val="24"/>
          <w:lang w:val="en-GB"/>
        </w:rPr>
        <w:t>PAPER</w:t>
      </w:r>
    </w:p>
    <w:p w14:paraId="0EB682A3" w14:textId="77777777" w:rsidR="00EA3A13" w:rsidRPr="00A013D7" w:rsidRDefault="00EA3A13" w:rsidP="00EA3A13">
      <w:pPr>
        <w:pStyle w:val="Paper-Title"/>
        <w:spacing w:after="0"/>
        <w:rPr>
          <w:rFonts w:ascii="Arial" w:hAnsi="Arial" w:cs="Arial"/>
          <w:sz w:val="28"/>
          <w:szCs w:val="28"/>
          <w:lang w:val="en-GB"/>
        </w:rPr>
      </w:pPr>
    </w:p>
    <w:p w14:paraId="4F43FF37" w14:textId="26D105DA" w:rsidR="000D7DF1" w:rsidRDefault="00287C84" w:rsidP="000648B2">
      <w:pPr>
        <w:pStyle w:val="Paper-Title"/>
        <w:spacing w:after="0"/>
        <w:rPr>
          <w:rFonts w:ascii="Arial" w:hAnsi="Arial" w:cs="Arial"/>
          <w:sz w:val="28"/>
          <w:szCs w:val="28"/>
          <w:lang w:val="en-GB"/>
        </w:rPr>
      </w:pPr>
      <w:r w:rsidRPr="00A013D7">
        <w:rPr>
          <w:rFonts w:ascii="Arial" w:hAnsi="Arial" w:cs="Arial"/>
          <w:sz w:val="28"/>
          <w:szCs w:val="28"/>
          <w:lang w:val="en-GB"/>
        </w:rPr>
        <w:t xml:space="preserve">Setting standards – how information </w:t>
      </w:r>
      <w:r w:rsidR="00DC1B20" w:rsidRPr="00A013D7">
        <w:rPr>
          <w:rFonts w:ascii="Arial" w:hAnsi="Arial" w:cs="Arial"/>
          <w:sz w:val="28"/>
          <w:szCs w:val="28"/>
          <w:lang w:val="en-GB"/>
        </w:rPr>
        <w:t>centres</w:t>
      </w:r>
      <w:r w:rsidRPr="00A013D7">
        <w:rPr>
          <w:rFonts w:ascii="Arial" w:hAnsi="Arial" w:cs="Arial"/>
          <w:sz w:val="28"/>
          <w:szCs w:val="28"/>
          <w:lang w:val="en-GB"/>
        </w:rPr>
        <w:t xml:space="preserve"> can help to </w:t>
      </w:r>
      <w:r w:rsidR="000648B2">
        <w:rPr>
          <w:rFonts w:ascii="Arial" w:hAnsi="Arial" w:cs="Arial"/>
          <w:sz w:val="28"/>
          <w:szCs w:val="28"/>
          <w:lang w:val="en-GB"/>
        </w:rPr>
        <w:t>foster open science</w:t>
      </w:r>
    </w:p>
    <w:p w14:paraId="3BDA562F" w14:textId="77777777" w:rsidR="000648B2" w:rsidRPr="00A013D7" w:rsidRDefault="000648B2" w:rsidP="000648B2">
      <w:pPr>
        <w:pStyle w:val="Paper-Title"/>
        <w:spacing w:after="0"/>
        <w:rPr>
          <w:rFonts w:ascii="Arial" w:hAnsi="Arial" w:cs="Arial"/>
          <w:b w:val="0"/>
          <w:sz w:val="24"/>
          <w:szCs w:val="24"/>
          <w:lang w:val="en-GB"/>
        </w:rPr>
      </w:pPr>
    </w:p>
    <w:p w14:paraId="706C7158" w14:textId="5FDA9273" w:rsidR="00030C0D" w:rsidRPr="00A013D7" w:rsidRDefault="00030C0D" w:rsidP="00030C0D">
      <w:pPr>
        <w:pStyle w:val="Paper-Title"/>
        <w:spacing w:after="0"/>
        <w:jc w:val="both"/>
        <w:rPr>
          <w:rFonts w:ascii="Arial" w:hAnsi="Arial" w:cs="Arial"/>
          <w:sz w:val="24"/>
          <w:szCs w:val="24"/>
          <w:lang w:val="en-GB"/>
        </w:rPr>
      </w:pPr>
      <w:r w:rsidRPr="00A013D7">
        <w:rPr>
          <w:rFonts w:ascii="Arial" w:hAnsi="Arial" w:cs="Arial"/>
          <w:sz w:val="24"/>
          <w:szCs w:val="24"/>
          <w:lang w:val="en-GB"/>
        </w:rPr>
        <w:t xml:space="preserve">Keywords: </w:t>
      </w:r>
      <w:r w:rsidR="00287C84" w:rsidRPr="00A013D7">
        <w:rPr>
          <w:rFonts w:ascii="Arial" w:hAnsi="Arial" w:cs="Arial"/>
          <w:sz w:val="24"/>
          <w:szCs w:val="24"/>
          <w:lang w:val="en-GB"/>
        </w:rPr>
        <w:t>research data management, open data, quality criteria, usability, qualitative data</w:t>
      </w:r>
    </w:p>
    <w:p w14:paraId="4648C2F8" w14:textId="77777777" w:rsidR="00030C0D" w:rsidRPr="00A013D7" w:rsidRDefault="00030C0D" w:rsidP="00030C0D">
      <w:pPr>
        <w:pStyle w:val="Paper-Title"/>
        <w:spacing w:after="0"/>
        <w:jc w:val="both"/>
        <w:rPr>
          <w:rFonts w:ascii="Arial" w:hAnsi="Arial" w:cs="Arial"/>
          <w:sz w:val="24"/>
          <w:szCs w:val="24"/>
          <w:lang w:val="en-GB"/>
        </w:rPr>
      </w:pPr>
    </w:p>
    <w:p w14:paraId="14D4CE27" w14:textId="5F312BC1" w:rsidR="00EF509E" w:rsidRPr="00A013D7" w:rsidRDefault="00EF509E" w:rsidP="00622E70">
      <w:pPr>
        <w:pStyle w:val="Naslov1"/>
        <w:spacing w:before="0"/>
        <w:rPr>
          <w:rFonts w:cs="Arial"/>
          <w:szCs w:val="22"/>
          <w:lang w:val="en-GB"/>
        </w:rPr>
      </w:pPr>
      <w:r w:rsidRPr="00A013D7">
        <w:rPr>
          <w:rFonts w:cs="Arial"/>
          <w:szCs w:val="22"/>
          <w:lang w:val="en-GB"/>
        </w:rPr>
        <w:t xml:space="preserve">Introduction </w:t>
      </w:r>
    </w:p>
    <w:p w14:paraId="5E943118" w14:textId="076B234D" w:rsidR="00287C84" w:rsidRDefault="00287C84" w:rsidP="00287C84">
      <w:pPr>
        <w:rPr>
          <w:lang w:val="en-GB"/>
        </w:rPr>
      </w:pPr>
      <w:r w:rsidRPr="00A013D7">
        <w:rPr>
          <w:lang w:val="en-GB"/>
        </w:rPr>
        <w:t xml:space="preserve">As research aims at being more open and transparent to raise quality standards and prove validity of results </w:t>
      </w:r>
      <w:r w:rsidRPr="00A013D7">
        <w:rPr>
          <w:lang w:val="en-GB"/>
        </w:rPr>
        <w:fldChar w:fldCharType="begin"/>
      </w:r>
      <w:r w:rsidRPr="00A013D7">
        <w:rPr>
          <w:lang w:val="en-GB"/>
        </w:rPr>
        <w:instrText>ADDIN CITAVI.PLACEHOLDER 351760ab-e42e-4eb7-87ab-b96ec71a6ffd 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jaGVyIGFuZCBGcmllc2lrZSAyMDE0KTwvVGV4dD4NCiAgICA8L1RleHRVbml0Pg0KICA8L1RleHRVbml0cz4NCjwvUGxhY2Vob2xkZXI+</w:instrText>
      </w:r>
      <w:r w:rsidRPr="00A013D7">
        <w:rPr>
          <w:lang w:val="en-GB"/>
        </w:rPr>
        <w:fldChar w:fldCharType="separate"/>
      </w:r>
      <w:bookmarkStart w:id="1" w:name="_CTVP001351760abe42e4eb787abb96ec71a6ffd"/>
      <w:r w:rsidR="00156A39">
        <w:rPr>
          <w:lang w:val="en-GB"/>
        </w:rPr>
        <w:t>(Fecher and Friesike 2014)</w:t>
      </w:r>
      <w:bookmarkEnd w:id="1"/>
      <w:r w:rsidRPr="00A013D7">
        <w:rPr>
          <w:lang w:val="en-GB"/>
        </w:rPr>
        <w:fldChar w:fldCharType="end"/>
      </w:r>
      <w:r w:rsidRPr="00A013D7">
        <w:rPr>
          <w:lang w:val="en-GB"/>
        </w:rPr>
        <w:t xml:space="preserve">, regional, European-wide and discipline-specific infrastructures are developed and funded to support the goals of open science. Moreover, researchers themselves change their practices and apply tools and services to manage and share their research </w:t>
      </w:r>
      <w:r w:rsidRPr="00A013D7">
        <w:rPr>
          <w:lang w:val="en-GB"/>
        </w:rPr>
        <w:fldChar w:fldCharType="begin"/>
      </w:r>
      <w:r w:rsidRPr="00A013D7">
        <w:rPr>
          <w:lang w:val="en-GB"/>
        </w:rPr>
        <w:instrText>ADDIN CITAVI.PLACEHOLDER 96ca4e6c-c042-4d92-bdc7-6422c023a39c PFBsYWNlaG9sZGVyPg0KICA8QWRkSW5WZXJzaW9uPjUuNy4xLjA8L0FkZEluVmVyc2lvbj4NCiAgPElkPjk2Y2E0ZTZjLWMwNDItNGQ5Mi1iZGM3LTY0MjJjMDIzYTM5YzwvSWQ+DQogIDxFbnRyaWVzPg0KICAgIDxFbnRyeT4NCiAgICAgIDxJZD5iMTQwMDcwOS1lYTE1LTRiMWYtOWY4Ni1hNDNkMmU0MDA0YjQ8L0lkPg0KICAgICAgPFJlZmVyZW5jZUlkPmFkMmQ1NGI5LTVhNTYtNDg0Mi1iMjA0LTc5OGMyYTgwYzRjN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cmFtZXIgYW5kIEJvc21hbiAyMDE2KTwvVGV4dD4NCiAgICA8L1RleHRVbml0Pg0KICA8L1RleHRVbml0cz4NCjwvUGxhY2Vob2xkZXI+</w:instrText>
      </w:r>
      <w:r w:rsidRPr="00A013D7">
        <w:rPr>
          <w:lang w:val="en-GB"/>
        </w:rPr>
        <w:fldChar w:fldCharType="separate"/>
      </w:r>
      <w:bookmarkStart w:id="2" w:name="_CTVP00196ca4e6cc0424d92bdc76422c023a39c"/>
      <w:r w:rsidR="00156A39">
        <w:rPr>
          <w:lang w:val="en-GB"/>
        </w:rPr>
        <w:t>(Kramer and Bosman 2016)</w:t>
      </w:r>
      <w:bookmarkEnd w:id="2"/>
      <w:r w:rsidRPr="00A013D7">
        <w:rPr>
          <w:lang w:val="en-GB"/>
        </w:rPr>
        <w:fldChar w:fldCharType="end"/>
      </w:r>
      <w:r w:rsidRPr="00A013D7">
        <w:rPr>
          <w:lang w:val="en-GB"/>
        </w:rPr>
        <w:t xml:space="preserve">. With regard to sharing and archiving research data, professional research data </w:t>
      </w:r>
      <w:r w:rsidR="00DC1B20" w:rsidRPr="00A013D7">
        <w:rPr>
          <w:lang w:val="en-GB"/>
        </w:rPr>
        <w:t>centres</w:t>
      </w:r>
      <w:r w:rsidRPr="00A013D7">
        <w:rPr>
          <w:lang w:val="en-GB"/>
        </w:rPr>
        <w:t xml:space="preserve"> like the </w:t>
      </w:r>
      <w:r w:rsidR="00344C98">
        <w:rPr>
          <w:lang w:val="en-GB"/>
        </w:rPr>
        <w:t>r</w:t>
      </w:r>
      <w:r w:rsidR="00344C98" w:rsidRPr="00344C98">
        <w:rPr>
          <w:lang w:val="en-GB"/>
        </w:rPr>
        <w:t xml:space="preserve">esearch </w:t>
      </w:r>
      <w:r w:rsidR="00344C98">
        <w:rPr>
          <w:lang w:val="en-GB"/>
        </w:rPr>
        <w:t>d</w:t>
      </w:r>
      <w:r w:rsidR="00344C98" w:rsidRPr="00344C98">
        <w:rPr>
          <w:lang w:val="en-GB"/>
        </w:rPr>
        <w:t xml:space="preserve">ata </w:t>
      </w:r>
      <w:r w:rsidR="00344C98">
        <w:rPr>
          <w:lang w:val="en-GB"/>
        </w:rPr>
        <w:t>e</w:t>
      </w:r>
      <w:r w:rsidR="00344C98" w:rsidRPr="00344C98">
        <w:rPr>
          <w:lang w:val="en-GB"/>
        </w:rPr>
        <w:t xml:space="preserve">ducation </w:t>
      </w:r>
      <w:r w:rsidR="00344C98">
        <w:rPr>
          <w:lang w:val="en-GB"/>
        </w:rPr>
        <w:t>a</w:t>
      </w:r>
      <w:r w:rsidR="00344C98" w:rsidRPr="00344C98">
        <w:rPr>
          <w:lang w:val="en-GB"/>
        </w:rPr>
        <w:t>lliance</w:t>
      </w:r>
      <w:r w:rsidRPr="00A013D7">
        <w:rPr>
          <w:rStyle w:val="Referencafusnote"/>
          <w:lang w:val="en-GB"/>
        </w:rPr>
        <w:footnoteReference w:id="1"/>
      </w:r>
      <w:r w:rsidR="003179FF">
        <w:rPr>
          <w:lang w:val="en-GB"/>
        </w:rPr>
        <w:t xml:space="preserve"> </w:t>
      </w:r>
      <w:r w:rsidR="00156A39">
        <w:rPr>
          <w:lang w:val="en-GB"/>
        </w:rPr>
        <w:fldChar w:fldCharType="begin"/>
      </w:r>
      <w:r w:rsidR="00156A39">
        <w:rPr>
          <w:lang w:val="en-GB"/>
        </w:rPr>
        <w:instrText>ADDIN CITAVI.PLACEHOLDER f6bc87db-d394-46e3-9e1a-d90c0227821d 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YW1iZXkgZXQgYWwuIDIwMTgpPC9UZXh0Pg0KICAgIDwvVGV4dFVuaXQ+DQogIDwvVGV4dFVuaXRzPg0KPC9QbGFjZWhvbGRlcj4=</w:instrText>
      </w:r>
      <w:r w:rsidR="00156A39">
        <w:rPr>
          <w:lang w:val="en-GB"/>
        </w:rPr>
        <w:fldChar w:fldCharType="separate"/>
      </w:r>
      <w:bookmarkStart w:id="3" w:name="_CTVP001f6bc87dbd39446e39e1ad90c0227821d"/>
      <w:r w:rsidR="00156A39">
        <w:rPr>
          <w:lang w:val="en-GB"/>
        </w:rPr>
        <w:t>(Bambey et al. 2018)</w:t>
      </w:r>
      <w:bookmarkEnd w:id="3"/>
      <w:r w:rsidR="00156A39">
        <w:rPr>
          <w:lang w:val="en-GB"/>
        </w:rPr>
        <w:fldChar w:fldCharType="end"/>
      </w:r>
      <w:r w:rsidR="00156A39">
        <w:rPr>
          <w:lang w:val="en-GB"/>
        </w:rPr>
        <w:t xml:space="preserve"> </w:t>
      </w:r>
      <w:r w:rsidRPr="00A013D7">
        <w:rPr>
          <w:lang w:val="en-GB"/>
        </w:rPr>
        <w:t>aim at supporting scientists in their data management and offer search platform</w:t>
      </w:r>
      <w:r w:rsidR="008A624F">
        <w:rPr>
          <w:lang w:val="en-GB"/>
        </w:rPr>
        <w:t>s</w:t>
      </w:r>
      <w:r w:rsidRPr="00A013D7">
        <w:rPr>
          <w:lang w:val="en-GB"/>
        </w:rPr>
        <w:t xml:space="preserve"> to make data searchable, findable and accessible. Besides established data </w:t>
      </w:r>
      <w:r w:rsidR="00DC1B20" w:rsidRPr="00A013D7">
        <w:rPr>
          <w:lang w:val="en-GB"/>
        </w:rPr>
        <w:t>centres</w:t>
      </w:r>
      <w:r w:rsidRPr="00A013D7">
        <w:rPr>
          <w:lang w:val="en-GB"/>
        </w:rPr>
        <w:t xml:space="preserve">, there are numbers of online and free to use services that allow researchers to share their data. Online services have the advantage to offer a quick and direct service researchers can use immediately without any restriction. </w:t>
      </w:r>
    </w:p>
    <w:p w14:paraId="60EAD134" w14:textId="77777777" w:rsidR="0011034D" w:rsidRDefault="0011034D" w:rsidP="00287C84">
      <w:pPr>
        <w:rPr>
          <w:lang w:val="en-GB"/>
        </w:rPr>
      </w:pPr>
    </w:p>
    <w:p w14:paraId="4724BC68" w14:textId="74960115" w:rsidR="0011034D" w:rsidRDefault="0011034D" w:rsidP="0011034D">
      <w:pPr>
        <w:rPr>
          <w:lang w:val="en-GB"/>
        </w:rPr>
      </w:pPr>
      <w:r w:rsidRPr="0011034D">
        <w:rPr>
          <w:lang w:val="en-GB"/>
        </w:rPr>
        <w:t>Data centres are managed by data scientists that curate incoming data, including processes like quality and data privacy proof as well as metadata and license control. Thus, processes usually take a bit longer, but at the same time the data archived fulfils high-quality standards and researchers seeking reusable data can rely on proper resources. With regard to the different options researchers have for storing their data, our objectives in the following study were to compare the online repository Zenodo</w:t>
      </w:r>
      <w:r>
        <w:rPr>
          <w:rStyle w:val="Referencafusnote"/>
          <w:lang w:val="en-GB"/>
        </w:rPr>
        <w:footnoteReference w:id="2"/>
      </w:r>
      <w:r w:rsidRPr="0011034D">
        <w:rPr>
          <w:lang w:val="en-GB"/>
        </w:rPr>
        <w:t xml:space="preserve"> with the research data education centre and to apply quality criteria standards of this centre on open online data sets. We aimed at doing a qualitative study with a small data set sample</w:t>
      </w:r>
      <w:r>
        <w:rPr>
          <w:lang w:val="en-GB"/>
        </w:rPr>
        <w:t xml:space="preserve"> (29)</w:t>
      </w:r>
      <w:r w:rsidRPr="0011034D">
        <w:rPr>
          <w:lang w:val="en-GB"/>
        </w:rPr>
        <w:t xml:space="preserve"> that was analysed manually and will give hints on the quality of online data sets. We focus on the field of educational research, a highly heterogeneous field with different disciplines involved, like e.g. pedagogics, psychology, sociology. Those fields have different methodological approaches and thus produce diver research data with </w:t>
      </w:r>
      <w:r w:rsidRPr="0011034D">
        <w:rPr>
          <w:lang w:val="en-GB"/>
        </w:rPr>
        <w:lastRenderedPageBreak/>
        <w:t>quantitative and qualitative characteristics. Standards of sharing educational research data are developed by professional data centres, which as well curate research data and do quality checks. The question arises, whether shared online educational data has the same or similar qualities and if online repositories allow to set the same qu</w:t>
      </w:r>
      <w:r>
        <w:rPr>
          <w:lang w:val="en-GB"/>
        </w:rPr>
        <w:t xml:space="preserve">ality criteria at all.         </w:t>
      </w:r>
    </w:p>
    <w:p w14:paraId="1A6F5A0B" w14:textId="77777777" w:rsidR="0011034D" w:rsidRPr="0011034D" w:rsidRDefault="0011034D" w:rsidP="0011034D">
      <w:pPr>
        <w:rPr>
          <w:lang w:val="en-GB"/>
        </w:rPr>
      </w:pPr>
      <w:r w:rsidRPr="0011034D">
        <w:rPr>
          <w:lang w:val="en-GB"/>
        </w:rPr>
        <w:t>The research questions are:</w:t>
      </w:r>
    </w:p>
    <w:p w14:paraId="3CDE0720" w14:textId="77777777" w:rsidR="0011034D" w:rsidRPr="0011034D" w:rsidRDefault="0011034D" w:rsidP="0011034D">
      <w:pPr>
        <w:pStyle w:val="Odlomakpopisa"/>
        <w:numPr>
          <w:ilvl w:val="0"/>
          <w:numId w:val="12"/>
        </w:numPr>
        <w:rPr>
          <w:lang w:val="en-GB"/>
        </w:rPr>
      </w:pPr>
      <w:r w:rsidRPr="0011034D">
        <w:rPr>
          <w:lang w:val="en-GB"/>
        </w:rPr>
        <w:t>What are relevant criteria for educational research data?</w:t>
      </w:r>
    </w:p>
    <w:p w14:paraId="1C1E4476" w14:textId="77777777" w:rsidR="0011034D" w:rsidRDefault="0011034D" w:rsidP="0011034D">
      <w:pPr>
        <w:pStyle w:val="Odlomakpopisa"/>
        <w:numPr>
          <w:ilvl w:val="0"/>
          <w:numId w:val="12"/>
        </w:numPr>
        <w:rPr>
          <w:lang w:val="en-GB"/>
        </w:rPr>
      </w:pPr>
      <w:r w:rsidRPr="0011034D">
        <w:rPr>
          <w:lang w:val="en-GB"/>
        </w:rPr>
        <w:t>Which quality criteria does educational resear</w:t>
      </w:r>
      <w:r>
        <w:rPr>
          <w:lang w:val="en-GB"/>
        </w:rPr>
        <w:t>ch data shared online fulfil</w:t>
      </w:r>
      <w:r w:rsidRPr="0011034D">
        <w:rPr>
          <w:lang w:val="en-GB"/>
        </w:rPr>
        <w:t>?</w:t>
      </w:r>
    </w:p>
    <w:p w14:paraId="2CC43A22" w14:textId="5035361D" w:rsidR="0011034D" w:rsidRPr="0011034D" w:rsidRDefault="0011034D" w:rsidP="0011034D">
      <w:pPr>
        <w:pStyle w:val="Odlomakpopisa"/>
        <w:rPr>
          <w:lang w:val="en-GB"/>
        </w:rPr>
      </w:pPr>
      <w:r w:rsidRPr="0011034D">
        <w:rPr>
          <w:lang w:val="en-GB"/>
        </w:rPr>
        <w:t xml:space="preserve"> </w:t>
      </w:r>
    </w:p>
    <w:p w14:paraId="72DE4303" w14:textId="444E7EE6" w:rsidR="0089497E" w:rsidRPr="0011034D" w:rsidRDefault="0011034D" w:rsidP="00287C84">
      <w:pPr>
        <w:rPr>
          <w:lang w:val="en-GB"/>
        </w:rPr>
      </w:pPr>
      <w:r>
        <w:rPr>
          <w:lang w:val="en-GB"/>
        </w:rPr>
        <w:t>We want to con</w:t>
      </w:r>
      <w:r w:rsidRPr="0011034D">
        <w:rPr>
          <w:lang w:val="en-GB"/>
        </w:rPr>
        <w:t>tribute to a better understanding of researcher practices with regard to uploading open data and gives recommendations on how data centres could help facilitate data sharing and data re-using practises.</w:t>
      </w:r>
    </w:p>
    <w:p w14:paraId="639E2457" w14:textId="77777777" w:rsidR="00287C84" w:rsidRPr="00A013D7" w:rsidRDefault="000610BD" w:rsidP="0011034D">
      <w:pPr>
        <w:pStyle w:val="Naslov1"/>
        <w:rPr>
          <w:lang w:val="en-GB"/>
        </w:rPr>
      </w:pPr>
      <w:r w:rsidRPr="00A013D7">
        <w:rPr>
          <w:lang w:val="en-GB"/>
        </w:rPr>
        <w:t>Theoretical framework</w:t>
      </w:r>
    </w:p>
    <w:p w14:paraId="1AD9DEEC" w14:textId="2EF783C2" w:rsidR="00DF18B0" w:rsidRDefault="00811CBF" w:rsidP="00DF18B0">
      <w:pPr>
        <w:rPr>
          <w:lang w:val="en-GB"/>
        </w:rPr>
      </w:pPr>
      <w:r>
        <w:rPr>
          <w:lang w:val="en-GB"/>
        </w:rPr>
        <w:t xml:space="preserve">Open science practices are not yet a default. Studies show that researchers have diverse </w:t>
      </w:r>
      <w:r w:rsidR="00AE4C1D">
        <w:rPr>
          <w:lang w:val="en-GB"/>
        </w:rPr>
        <w:t>understandings of the concept of openness</w:t>
      </w:r>
      <w:r>
        <w:rPr>
          <w:lang w:val="en-GB"/>
        </w:rPr>
        <w:t xml:space="preserve"> </w:t>
      </w:r>
      <w:r>
        <w:rPr>
          <w:lang w:val="en-GB"/>
        </w:rPr>
        <w:fldChar w:fldCharType="begin"/>
      </w:r>
      <w:r>
        <w:rPr>
          <w:lang w:val="en-GB"/>
        </w:rPr>
        <w:instrText>ADDIN CITAVI.PLACEHOLDER 2879a45e-474e-49c7-acb9-feeda91696d2 PFBsYWNlaG9sZGVyPg0KICA8QWRkSW5WZXJzaW9uPjUuNy4xLjA8L0FkZEluVmVyc2lvbj4NCiAgPElkPjI4NzlhNDVlLTQ3NGUtNDljNy1hY2I5LWZlZWRhOTE2OTZkMjwvSWQ+DQogIDxFbnRyaWVzPg0KICAgIDxFbnRyeT4NCiAgICAgIDxJZD5jNzg5ZGI2Ni0yNmVhLTQ2OGEtOGFiMC0zZTk4MWZlMWE0Njg8L0lkPg0KICAgICAgPFJlZmVyZW5jZUlkPjIyYThhZDJmLWY1ZTMtNGJlYi04YWZjLTZiZWI4ZWYxMWNiYz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ldmluIGFuZCBMZW9uZWxsaSAyMDE3KTwvVGV4dD4NCiAgICA8L1RleHRVbml0Pg0KICA8L1RleHRVbml0cz4NCjwvUGxhY2Vob2xkZXI+</w:instrText>
      </w:r>
      <w:r>
        <w:rPr>
          <w:lang w:val="en-GB"/>
        </w:rPr>
        <w:fldChar w:fldCharType="separate"/>
      </w:r>
      <w:bookmarkStart w:id="4" w:name="_CTVP0012879a45e474e49c7acb9feeda91696d2"/>
      <w:r w:rsidR="00156A39">
        <w:rPr>
          <w:lang w:val="en-GB"/>
        </w:rPr>
        <w:t>(Levin and Leonelli 2017)</w:t>
      </w:r>
      <w:bookmarkEnd w:id="4"/>
      <w:r>
        <w:rPr>
          <w:lang w:val="en-GB"/>
        </w:rPr>
        <w:fldChar w:fldCharType="end"/>
      </w:r>
      <w:r>
        <w:rPr>
          <w:lang w:val="en-GB"/>
        </w:rPr>
        <w:t>.</w:t>
      </w:r>
      <w:r w:rsidR="00AE4C1D">
        <w:rPr>
          <w:lang w:val="en-GB"/>
        </w:rPr>
        <w:t xml:space="preserve"> Among other issue</w:t>
      </w:r>
      <w:r w:rsidR="006330F6">
        <w:rPr>
          <w:lang w:val="en-GB"/>
        </w:rPr>
        <w:t>s</w:t>
      </w:r>
      <w:r w:rsidR="00AE4C1D">
        <w:rPr>
          <w:lang w:val="en-GB"/>
        </w:rPr>
        <w:t xml:space="preserve">, they are concerned about data ethics and rights </w:t>
      </w:r>
      <w:r w:rsidR="00AE4C1D">
        <w:rPr>
          <w:lang w:val="en-GB"/>
        </w:rPr>
        <w:fldChar w:fldCharType="begin"/>
      </w:r>
      <w:r w:rsidR="00AE4C1D">
        <w:rPr>
          <w:lang w:val="en-GB"/>
        </w:rPr>
        <w:instrText>ADDIN CITAVI.PLACEHOLDER 0151ac16-ada3-44a1-8968-576df6d86657 PFBsYWNlaG9sZGVyPg0KICA8QWRkSW5WZXJzaW9uPjUuNy4xLjA8L0FkZEluVmVyc2lvbj4NCiAgPElkPjAxNTFhYzE2LWFkYTMtNDRhMS04OTY4LTU3NmRmNmQ4NjY1NzwvSWQ+DQogIDxFbnRyaWVzPg0KICAgIDxFbnRyeT4NCiAgICAgIDxJZD5mYTlhYzc5MC03NzYyLTQwNTEtODBkOS02NTVlZDgwNjI0NTU8L0lkPg0KICAgICAgPFJlZmVyZW5jZUlkPmVhNzg4NTVkLTQ5OTUtNDU3NS1iNjUxLTlmNzAwOWUzMDk3O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jDnG5hbCBldCBhbC4gMjAxOSk8L1RleHQ+DQogICAgPC9UZXh0VW5pdD4NCiAgPC9UZXh0VW5pdHM+DQo8L1BsYWNlaG9sZGVyPg==</w:instrText>
      </w:r>
      <w:r w:rsidR="00AE4C1D">
        <w:rPr>
          <w:lang w:val="en-GB"/>
        </w:rPr>
        <w:fldChar w:fldCharType="separate"/>
      </w:r>
      <w:bookmarkStart w:id="5" w:name="_CTVP0010151ac16ada344a18968576df6d86657"/>
      <w:r w:rsidR="00AE4C1D">
        <w:rPr>
          <w:lang w:val="en-GB"/>
        </w:rPr>
        <w:t>(Ünal et al. 2019)</w:t>
      </w:r>
      <w:bookmarkEnd w:id="5"/>
      <w:r w:rsidR="00AE4C1D">
        <w:rPr>
          <w:lang w:val="en-GB"/>
        </w:rPr>
        <w:fldChar w:fldCharType="end"/>
      </w:r>
      <w:r w:rsidR="00AE4C1D">
        <w:rPr>
          <w:lang w:val="en-GB"/>
        </w:rPr>
        <w:t>.</w:t>
      </w:r>
      <w:r>
        <w:rPr>
          <w:lang w:val="en-GB"/>
        </w:rPr>
        <w:t xml:space="preserve"> Moreover, researchers </w:t>
      </w:r>
      <w:r w:rsidR="00AE4C1D">
        <w:rPr>
          <w:lang w:val="en-GB"/>
        </w:rPr>
        <w:t>a</w:t>
      </w:r>
      <w:r w:rsidR="00462E4D">
        <w:rPr>
          <w:lang w:val="en-GB"/>
        </w:rPr>
        <w:t>r</w:t>
      </w:r>
      <w:r w:rsidR="00AE4C1D">
        <w:rPr>
          <w:lang w:val="en-GB"/>
        </w:rPr>
        <w:t xml:space="preserve">e influenced by their communities and </w:t>
      </w:r>
      <w:r>
        <w:rPr>
          <w:lang w:val="en-GB"/>
        </w:rPr>
        <w:t xml:space="preserve">external </w:t>
      </w:r>
      <w:r w:rsidR="00AE4C1D">
        <w:rPr>
          <w:lang w:val="en-GB"/>
        </w:rPr>
        <w:t>factors</w:t>
      </w:r>
      <w:r>
        <w:rPr>
          <w:lang w:val="en-GB"/>
        </w:rPr>
        <w:t xml:space="preserve"> like research policies </w:t>
      </w:r>
      <w:r>
        <w:rPr>
          <w:lang w:val="en-GB"/>
        </w:rPr>
        <w:fldChar w:fldCharType="begin"/>
      </w:r>
      <w:r w:rsidR="00AE4C1D">
        <w:rPr>
          <w:lang w:val="en-GB"/>
        </w:rPr>
        <w:instrText>ADDIN CITAVI.PLACEHOLDER 1c06c278-0fa2-42bd-88dc-6a55c7f9a920 PFBsYWNlaG9sZGVyPg0KICA8QWRkSW5WZXJzaW9uPjUuNy4xLjA8L0FkZEluVmVyc2lvbj4NCiAgPElkPjFjMDZjMjc4LTBmYTItNDJiZC04OGRjLTZhNTVjN2Y5YTkyMDwvSWQ+DQogIDxFbnRyaWVzPg0KICAgIDxFbnRyeT4NCiAgICAgIDxJZD5hZjIwNTk2Zi1jNjM5LTRkMzUtODVkMS02YzEyZGU0OTBkNTc8L0lkPg0KICAgICAgPFJlZmVyZW5jZUlkPjYyM2E2MDhkLTIxMDctNDQ5OC05NDgyLTcyYWZlYzc2YThmZ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aW0gYW5kIFN0YW50b24gMjAxNjsgTGluZWsgZXQgYWwuIDIwMTc7IEtpbSBhbmQgTmFoIDIwMTgpPC9UZXh0Pg0KICAgIDwvVGV4dFVuaXQ+DQogIDwvVGV4dFVuaXRzPg0KPC9QbGFjZWhvbGRlcj4=</w:instrText>
      </w:r>
      <w:r>
        <w:rPr>
          <w:lang w:val="en-GB"/>
        </w:rPr>
        <w:fldChar w:fldCharType="separate"/>
      </w:r>
      <w:bookmarkStart w:id="6" w:name="_CTVP0011c06c2780fa242bd88dc6a55c7f9a920"/>
      <w:r w:rsidR="00AE4C1D">
        <w:rPr>
          <w:lang w:val="en-GB"/>
        </w:rPr>
        <w:t>(Kim and Stanton 2016; Linek et al. 2017; Kim and Nah 2018)</w:t>
      </w:r>
      <w:bookmarkEnd w:id="6"/>
      <w:r>
        <w:rPr>
          <w:lang w:val="en-GB"/>
        </w:rPr>
        <w:fldChar w:fldCharType="end"/>
      </w:r>
      <w:r>
        <w:rPr>
          <w:lang w:val="en-GB"/>
        </w:rPr>
        <w:t xml:space="preserve">. </w:t>
      </w:r>
      <w:r w:rsidR="00462E4D">
        <w:rPr>
          <w:lang w:val="en-GB"/>
        </w:rPr>
        <w:t xml:space="preserve">A concern often stated is that researchers lack explicit guidelines and best practices to efficiently and quickly manage their data for further reuse. </w:t>
      </w:r>
      <w:r w:rsidR="00AE4C1D">
        <w:rPr>
          <w:lang w:val="en-GB"/>
        </w:rPr>
        <w:t xml:space="preserve">Professional data curation centres </w:t>
      </w:r>
      <w:r w:rsidR="00020ED9">
        <w:rPr>
          <w:lang w:val="en-GB"/>
        </w:rPr>
        <w:t xml:space="preserve">and libraries </w:t>
      </w:r>
      <w:r w:rsidR="00AE4C1D">
        <w:rPr>
          <w:lang w:val="en-GB"/>
        </w:rPr>
        <w:t>support researcher</w:t>
      </w:r>
      <w:r w:rsidR="006330F6">
        <w:rPr>
          <w:lang w:val="en-GB"/>
        </w:rPr>
        <w:t>s</w:t>
      </w:r>
      <w:r w:rsidR="00AE4C1D">
        <w:rPr>
          <w:lang w:val="en-GB"/>
        </w:rPr>
        <w:t xml:space="preserve"> with </w:t>
      </w:r>
      <w:r w:rsidR="00344C98">
        <w:rPr>
          <w:lang w:val="en-GB"/>
        </w:rPr>
        <w:t xml:space="preserve">data </w:t>
      </w:r>
      <w:r>
        <w:rPr>
          <w:lang w:val="en-GB"/>
        </w:rPr>
        <w:t>management</w:t>
      </w:r>
      <w:r w:rsidR="00344C98">
        <w:rPr>
          <w:lang w:val="en-GB"/>
        </w:rPr>
        <w:t xml:space="preserve"> plans</w:t>
      </w:r>
      <w:r w:rsidR="00AE4C1D">
        <w:rPr>
          <w:lang w:val="en-GB"/>
        </w:rPr>
        <w:t>,</w:t>
      </w:r>
      <w:r w:rsidR="00344C98">
        <w:rPr>
          <w:lang w:val="en-GB"/>
        </w:rPr>
        <w:t xml:space="preserve"> guidelines and </w:t>
      </w:r>
      <w:r w:rsidR="00AE4C1D">
        <w:rPr>
          <w:lang w:val="en-GB"/>
        </w:rPr>
        <w:t>search platforms</w:t>
      </w:r>
      <w:r w:rsidR="00020ED9">
        <w:rPr>
          <w:lang w:val="en-GB"/>
        </w:rPr>
        <w:t xml:space="preserve">, new programmes are established to prepare institutes for their new role and satisfy researcher needs </w:t>
      </w:r>
      <w:r w:rsidR="00020ED9">
        <w:rPr>
          <w:lang w:val="en-GB"/>
        </w:rPr>
        <w:fldChar w:fldCharType="begin"/>
      </w:r>
      <w:r w:rsidR="007723D5">
        <w:rPr>
          <w:lang w:val="en-GB"/>
        </w:rPr>
        <w:instrText>ADDIN CITAVI.PLACEHOLDER 1be5151d-6eff-484b-b178-90d86a26cd37 PFBsYWNlaG9sZGVyPg0KICA8QWRkSW5WZXJzaW9uPjUuNy4xLjA8L0FkZEluVmVyc2lvbj4NCiAgPElkPjFiZTUxNTFkLTZlZmYtNDg0Yi1iMTc4LTkwZDg2YTI2Y2QzNzwvSWQ+DQogIDxFbnRyaWVzPg0KICAgIDxFbnRyeT4NCiAgICAgIDxJZD40NDgzNzYzNy1kZGQxLTRjZjctYjY4ZC1mMjcyYWIyY2Q0NDI8L0lkPg0KICAgICAgPFJlZmVyZW5jZUlkPjExM2VmNWM1LTdjOWUtNGIwNi05ZjQzLTkxMjcxY2M2ZDc5Zj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mVhZCBldCBhbC4gMjAxOTsgS29sdGF5IDIwMTk7IFNpIGV0IGFsLiAyMDE5KTwvVGV4dD4NCiAgICA8L1RleHRVbml0Pg0KICA8L1RleHRVbml0cz4NCjwvUGxhY2Vob2xkZXI+</w:instrText>
      </w:r>
      <w:r w:rsidR="00020ED9">
        <w:rPr>
          <w:lang w:val="en-GB"/>
        </w:rPr>
        <w:fldChar w:fldCharType="separate"/>
      </w:r>
      <w:bookmarkStart w:id="7" w:name="_CTVP0011be5151d6eff484bb17890d86a26cd37"/>
      <w:r w:rsidR="007723D5">
        <w:rPr>
          <w:lang w:val="en-GB"/>
        </w:rPr>
        <w:t>(Read et al. 2019; Koltay 2019; Si et al. 2019)</w:t>
      </w:r>
      <w:bookmarkEnd w:id="7"/>
      <w:r w:rsidR="00020ED9">
        <w:rPr>
          <w:lang w:val="en-GB"/>
        </w:rPr>
        <w:fldChar w:fldCharType="end"/>
      </w:r>
      <w:r w:rsidR="00020ED9">
        <w:rPr>
          <w:lang w:val="en-GB"/>
        </w:rPr>
        <w:t xml:space="preserve">. </w:t>
      </w:r>
      <w:r w:rsidR="00344C98">
        <w:rPr>
          <w:lang w:val="en-GB"/>
        </w:rPr>
        <w:t>Th</w:t>
      </w:r>
      <w:r w:rsidR="00020ED9">
        <w:rPr>
          <w:lang w:val="en-GB"/>
        </w:rPr>
        <w:t>e facilities</w:t>
      </w:r>
      <w:r w:rsidR="00344C98">
        <w:rPr>
          <w:lang w:val="en-GB"/>
        </w:rPr>
        <w:t xml:space="preserve"> provide support and</w:t>
      </w:r>
      <w:r w:rsidR="00A94F39">
        <w:rPr>
          <w:lang w:val="en-GB"/>
        </w:rPr>
        <w:t xml:space="preserve"> are</w:t>
      </w:r>
      <w:r w:rsidR="00344C98">
        <w:rPr>
          <w:lang w:val="en-GB"/>
        </w:rPr>
        <w:t xml:space="preserve"> responsible for long-term research data curation.</w:t>
      </w:r>
      <w:r w:rsidR="00020ED9">
        <w:rPr>
          <w:lang w:val="en-GB"/>
        </w:rPr>
        <w:t xml:space="preserve"> </w:t>
      </w:r>
      <w:r w:rsidR="00A94F39">
        <w:rPr>
          <w:lang w:val="en-GB"/>
        </w:rPr>
        <w:t>As such, data scientists developed quality standards applicable for any data to be professionally stored</w:t>
      </w:r>
      <w:r w:rsidR="00156A39">
        <w:rPr>
          <w:lang w:val="en-GB"/>
        </w:rPr>
        <w:t xml:space="preserve"> </w:t>
      </w:r>
      <w:r w:rsidR="00156A39">
        <w:rPr>
          <w:lang w:val="en-GB"/>
        </w:rPr>
        <w:fldChar w:fldCharType="begin"/>
      </w:r>
      <w:r w:rsidR="00156A39">
        <w:rPr>
          <w:lang w:val="en-GB"/>
        </w:rPr>
        <w:instrText>ADDIN CITAVI.PLACEHOLDER 6f78db0a-7b5b-4f7c-a0c8-00833af73c77 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YXQgZsO8ciBTb3ppYWwtIHVuZCBXaXJ0c2NoYWZ0c2RhdGVuIDIwMTYpPC9UZXh0Pg0KICAgIDwvVGV4dFVuaXQ+DQogIDwvVGV4dFVuaXRzPg0KPC9QbGFjZWhvbGRlcj4=</w:instrText>
      </w:r>
      <w:r w:rsidR="00156A39">
        <w:rPr>
          <w:lang w:val="en-GB"/>
        </w:rPr>
        <w:fldChar w:fldCharType="separate"/>
      </w:r>
      <w:bookmarkStart w:id="8" w:name="_CTVP0016f78db0a7b5b4f7ca0c800833af73c77"/>
      <w:r w:rsidR="00156A39">
        <w:rPr>
          <w:lang w:val="en-GB"/>
        </w:rPr>
        <w:t>(Rat für Sozial- und Wirtschaftsdaten 2016)</w:t>
      </w:r>
      <w:bookmarkEnd w:id="8"/>
      <w:r w:rsidR="00156A39">
        <w:rPr>
          <w:lang w:val="en-GB"/>
        </w:rPr>
        <w:fldChar w:fldCharType="end"/>
      </w:r>
      <w:r w:rsidR="00A94F39">
        <w:rPr>
          <w:lang w:val="en-GB"/>
        </w:rPr>
        <w:t xml:space="preserve">. </w:t>
      </w:r>
      <w:r w:rsidR="00E63C37">
        <w:rPr>
          <w:lang w:val="en-GB"/>
        </w:rPr>
        <w:t xml:space="preserve">However, not any research data can be stored in those centres – for example data from other disciplines or small studies. </w:t>
      </w:r>
      <w:r w:rsidR="00663B40">
        <w:rPr>
          <w:lang w:val="en-GB"/>
        </w:rPr>
        <w:t>Researcher</w:t>
      </w:r>
      <w:r w:rsidR="005B0AA4">
        <w:rPr>
          <w:lang w:val="en-GB"/>
        </w:rPr>
        <w:t>s</w:t>
      </w:r>
      <w:r w:rsidR="00663B40">
        <w:rPr>
          <w:lang w:val="en-GB"/>
        </w:rPr>
        <w:t xml:space="preserve"> practicing </w:t>
      </w:r>
      <w:r w:rsidR="005B0AA4">
        <w:rPr>
          <w:lang w:val="en-GB"/>
        </w:rPr>
        <w:t xml:space="preserve">open science </w:t>
      </w:r>
      <w:r w:rsidR="00663B40">
        <w:rPr>
          <w:lang w:val="en-GB"/>
        </w:rPr>
        <w:t xml:space="preserve">switch to other open repositories. </w:t>
      </w:r>
      <w:r w:rsidR="00663B40" w:rsidRPr="00A013D7">
        <w:rPr>
          <w:lang w:val="en-GB"/>
        </w:rPr>
        <w:t>The website re3data</w:t>
      </w:r>
      <w:r w:rsidR="00663B40" w:rsidRPr="00A013D7">
        <w:rPr>
          <w:rStyle w:val="Referencafusnote"/>
          <w:lang w:val="en-GB"/>
        </w:rPr>
        <w:footnoteReference w:id="3"/>
      </w:r>
      <w:r w:rsidR="00663B40" w:rsidRPr="00A013D7">
        <w:rPr>
          <w:lang w:val="en-GB"/>
        </w:rPr>
        <w:t xml:space="preserve"> gives an overview of research data repositories and helps scientists find appropriate services according to their needs and discipline.</w:t>
      </w:r>
      <w:r w:rsidR="005B0AA4">
        <w:rPr>
          <w:lang w:val="en-GB"/>
        </w:rPr>
        <w:t xml:space="preserve"> They do not benefit from the centre’s support and quality check. </w:t>
      </w:r>
      <w:r w:rsidR="00206937">
        <w:rPr>
          <w:lang w:val="en-GB"/>
        </w:rPr>
        <w:t xml:space="preserve">However, the developed quality standards might be applicable for online data sets and researchers might be aware of good standards. The following study aimed at proving these assumptions and used a heuristic approach to develop and analyse quality criteria for educational research data sets.  </w:t>
      </w:r>
      <w:r w:rsidR="00663B40">
        <w:rPr>
          <w:lang w:val="en-GB"/>
        </w:rPr>
        <w:t xml:space="preserve">  </w:t>
      </w:r>
      <w:r w:rsidR="00E63C37">
        <w:rPr>
          <w:lang w:val="en-GB"/>
        </w:rPr>
        <w:t xml:space="preserve">  </w:t>
      </w:r>
    </w:p>
    <w:p w14:paraId="323B9BCC" w14:textId="77777777" w:rsidR="000B483C" w:rsidRPr="000B483C" w:rsidRDefault="000B483C" w:rsidP="00664FCA">
      <w:pPr>
        <w:rPr>
          <w:lang w:val="en-GB"/>
        </w:rPr>
      </w:pPr>
    </w:p>
    <w:p w14:paraId="09681448" w14:textId="77777777" w:rsidR="00287C84" w:rsidRPr="00A013D7" w:rsidRDefault="000610BD" w:rsidP="0011034D">
      <w:pPr>
        <w:pStyle w:val="Naslov1"/>
        <w:rPr>
          <w:lang w:val="en-GB"/>
        </w:rPr>
      </w:pPr>
      <w:r w:rsidRPr="00A013D7">
        <w:rPr>
          <w:lang w:val="en-GB"/>
        </w:rPr>
        <w:lastRenderedPageBreak/>
        <w:t>Methodology</w:t>
      </w:r>
    </w:p>
    <w:p w14:paraId="7CE2B19D" w14:textId="586BA369" w:rsidR="0021354D" w:rsidRPr="00A013D7" w:rsidRDefault="0021354D" w:rsidP="00287C84">
      <w:pPr>
        <w:rPr>
          <w:lang w:val="en-GB"/>
        </w:rPr>
      </w:pPr>
      <w:r w:rsidRPr="00A013D7">
        <w:rPr>
          <w:lang w:val="en-GB"/>
        </w:rPr>
        <w:t xml:space="preserve">Quality criteria for research data sets were developed based on standards by the research </w:t>
      </w:r>
      <w:r w:rsidR="00DC1B20" w:rsidRPr="00A013D7">
        <w:rPr>
          <w:lang w:val="en-GB"/>
        </w:rPr>
        <w:t>centre</w:t>
      </w:r>
      <w:r w:rsidRPr="00A013D7">
        <w:rPr>
          <w:lang w:val="en-GB"/>
        </w:rPr>
        <w:t xml:space="preserve"> for educational research</w:t>
      </w:r>
      <w:r w:rsidR="00F03AB5" w:rsidRPr="00A013D7">
        <w:rPr>
          <w:lang w:val="en-GB"/>
        </w:rPr>
        <w:t xml:space="preserve"> </w:t>
      </w:r>
      <w:r w:rsidR="001431A0">
        <w:rPr>
          <w:lang w:val="en-GB"/>
        </w:rPr>
        <w:t>(</w:t>
      </w:r>
      <w:r w:rsidR="00161060">
        <w:rPr>
          <w:lang w:val="en-GB"/>
        </w:rPr>
        <w:t xml:space="preserve">guidelines and </w:t>
      </w:r>
      <w:r w:rsidR="001431A0">
        <w:rPr>
          <w:lang w:val="en-GB"/>
        </w:rPr>
        <w:t>interview with staff),</w:t>
      </w:r>
      <w:r w:rsidR="00F03AB5" w:rsidRPr="00A013D7">
        <w:rPr>
          <w:lang w:val="en-GB"/>
        </w:rPr>
        <w:t xml:space="preserve"> additional open science principles like those set by the FAIR initiative</w:t>
      </w:r>
      <w:r w:rsidR="006E1D21">
        <w:rPr>
          <w:rStyle w:val="Referencafusnote"/>
          <w:lang w:val="en-GB"/>
        </w:rPr>
        <w:footnoteReference w:id="4"/>
      </w:r>
      <w:r w:rsidR="001431A0">
        <w:rPr>
          <w:lang w:val="en-GB"/>
        </w:rPr>
        <w:t xml:space="preserve"> and as well own criteria that we consider relevant for proving research data appropriateness for a researcher</w:t>
      </w:r>
      <w:r w:rsidR="00F03AB5" w:rsidRPr="00A013D7">
        <w:rPr>
          <w:lang w:val="en-GB"/>
        </w:rPr>
        <w:t>.</w:t>
      </w:r>
      <w:r w:rsidRPr="00A013D7">
        <w:rPr>
          <w:lang w:val="en-GB"/>
        </w:rPr>
        <w:t xml:space="preserve">  </w:t>
      </w:r>
    </w:p>
    <w:p w14:paraId="00EF0291" w14:textId="77777777" w:rsidR="00293DE4" w:rsidRDefault="00293DE4" w:rsidP="00287C84">
      <w:pPr>
        <w:rPr>
          <w:lang w:val="en-GB"/>
        </w:rPr>
      </w:pPr>
    </w:p>
    <w:p w14:paraId="645F06A8" w14:textId="6C4213C5" w:rsidR="009D7B64" w:rsidRDefault="00CA2E23" w:rsidP="00287C84">
      <w:pPr>
        <w:rPr>
          <w:lang w:val="en-GB"/>
        </w:rPr>
      </w:pPr>
      <w:r>
        <w:rPr>
          <w:lang w:val="en-GB"/>
        </w:rPr>
        <w:t>We choose Zenodo</w:t>
      </w:r>
      <w:r>
        <w:rPr>
          <w:rStyle w:val="Referencafusnote"/>
          <w:lang w:val="en-GB"/>
        </w:rPr>
        <w:footnoteReference w:id="5"/>
      </w:r>
      <w:r w:rsidR="00BB2362">
        <w:rPr>
          <w:lang w:val="en-GB"/>
        </w:rPr>
        <w:t>, an OpenAIRE project funded by the EU, which is</w:t>
      </w:r>
      <w:r>
        <w:rPr>
          <w:lang w:val="en-GB"/>
        </w:rPr>
        <w:t xml:space="preserve"> currently</w:t>
      </w:r>
      <w:r w:rsidR="00BB2362">
        <w:rPr>
          <w:lang w:val="en-GB"/>
        </w:rPr>
        <w:t xml:space="preserve"> </w:t>
      </w:r>
      <w:r>
        <w:rPr>
          <w:lang w:val="en-GB"/>
        </w:rPr>
        <w:t>one of the most well-known and interdisciplinary repository for storing any research-related data like publications, white papers, instruments and generated data.</w:t>
      </w:r>
      <w:r w:rsidR="009D7B64">
        <w:rPr>
          <w:lang w:val="en-GB"/>
        </w:rPr>
        <w:t xml:space="preserve">  </w:t>
      </w:r>
    </w:p>
    <w:p w14:paraId="12C6D318" w14:textId="77777777" w:rsidR="00287C84" w:rsidRPr="00A013D7" w:rsidRDefault="000610BD" w:rsidP="00293DE4">
      <w:pPr>
        <w:pStyle w:val="Naslov1"/>
        <w:rPr>
          <w:lang w:val="en-GB"/>
        </w:rPr>
      </w:pPr>
      <w:r w:rsidRPr="00A013D7">
        <w:rPr>
          <w:lang w:val="en-GB"/>
        </w:rPr>
        <w:t>Results</w:t>
      </w:r>
      <w:r w:rsidR="00571B2B" w:rsidRPr="00A013D7">
        <w:rPr>
          <w:lang w:val="en-GB"/>
        </w:rPr>
        <w:t xml:space="preserve"> &amp; Discussion </w:t>
      </w:r>
    </w:p>
    <w:p w14:paraId="2C8F5192" w14:textId="17227068" w:rsidR="009D7B64" w:rsidRDefault="00DF18B0" w:rsidP="00DF18B0">
      <w:pPr>
        <w:rPr>
          <w:lang w:val="en-GB"/>
        </w:rPr>
      </w:pPr>
      <w:r w:rsidRPr="00A013D7">
        <w:rPr>
          <w:lang w:val="en-GB"/>
        </w:rPr>
        <w:t>The study approach was in June 2019 and the search at Zenodo resulted in 49 uploaded research data sets found with the keyword “education”.</w:t>
      </w:r>
      <w:r w:rsidR="00857C67" w:rsidRPr="00A013D7">
        <w:rPr>
          <w:lang w:val="en-GB"/>
        </w:rPr>
        <w:t xml:space="preserve"> </w:t>
      </w:r>
      <w:r w:rsidRPr="00A013D7">
        <w:rPr>
          <w:lang w:val="en-GB"/>
        </w:rPr>
        <w:t xml:space="preserve">We checked </w:t>
      </w:r>
      <w:r w:rsidR="00857C67" w:rsidRPr="00A013D7">
        <w:rPr>
          <w:lang w:val="en-GB"/>
        </w:rPr>
        <w:t>the</w:t>
      </w:r>
      <w:r w:rsidRPr="00A013D7">
        <w:rPr>
          <w:lang w:val="en-GB"/>
        </w:rPr>
        <w:t xml:space="preserve"> data sets manually according to their topical scope and </w:t>
      </w:r>
      <w:r w:rsidR="00857C67" w:rsidRPr="00A013D7">
        <w:rPr>
          <w:lang w:val="en-GB"/>
        </w:rPr>
        <w:t xml:space="preserve">excluded </w:t>
      </w:r>
      <w:r w:rsidR="009741F7">
        <w:rPr>
          <w:lang w:val="en-GB"/>
        </w:rPr>
        <w:t xml:space="preserve">20 </w:t>
      </w:r>
      <w:r w:rsidR="00857C67" w:rsidRPr="00A013D7">
        <w:rPr>
          <w:lang w:val="en-GB"/>
        </w:rPr>
        <w:t xml:space="preserve">studies that did not fit the educational field, </w:t>
      </w:r>
      <w:r w:rsidR="007E292D" w:rsidRPr="00A013D7">
        <w:rPr>
          <w:lang w:val="en-GB"/>
        </w:rPr>
        <w:t>i.e. the studies did not investigate education as research topic</w:t>
      </w:r>
      <w:r w:rsidR="009741F7">
        <w:rPr>
          <w:lang w:val="en-GB"/>
        </w:rPr>
        <w:t>, or that included too less information to judge the scope</w:t>
      </w:r>
      <w:r w:rsidR="007E292D" w:rsidRPr="00A013D7">
        <w:rPr>
          <w:lang w:val="en-GB"/>
        </w:rPr>
        <w:t xml:space="preserve">. This resulted in 29 data sets which we included in the analysis. </w:t>
      </w:r>
      <w:r w:rsidRPr="00A013D7">
        <w:rPr>
          <w:lang w:val="en-GB"/>
        </w:rPr>
        <w:t xml:space="preserve">   </w:t>
      </w:r>
    </w:p>
    <w:p w14:paraId="207D45E4" w14:textId="77777777" w:rsidR="00293DE4" w:rsidRDefault="00293DE4" w:rsidP="00293DE4">
      <w:pPr>
        <w:rPr>
          <w:lang w:val="en-GB"/>
        </w:rPr>
      </w:pPr>
    </w:p>
    <w:p w14:paraId="33D49D6D" w14:textId="0304CFE9" w:rsidR="000B483C" w:rsidRPr="00293DE4" w:rsidRDefault="00575A17" w:rsidP="00664FCA">
      <w:pPr>
        <w:rPr>
          <w:lang w:val="en-GB"/>
        </w:rPr>
      </w:pPr>
      <w:r>
        <w:rPr>
          <w:lang w:val="en-GB"/>
        </w:rPr>
        <w:t>Open licences at Zenodo are default, we only had one restricted data set. The most striking aspect regarding information on data sets is its presentation. Research data centres apply structured and controlled vocabulary on their archived data sets. Information on methods and target group sample are shown in specific metadata fields. This information is collected by data scientists and in the best case managed together with the researchers before their study starts. Zenodo offers metadata fields</w:t>
      </w:r>
      <w:r w:rsidR="002847A7">
        <w:rPr>
          <w:lang w:val="en-GB"/>
        </w:rPr>
        <w:t>, which researchers do fill out</w:t>
      </w:r>
      <w:r>
        <w:rPr>
          <w:lang w:val="en-GB"/>
        </w:rPr>
        <w:t xml:space="preserve">, but </w:t>
      </w:r>
      <w:r w:rsidR="002847A7">
        <w:rPr>
          <w:lang w:val="en-GB"/>
        </w:rPr>
        <w:t>only a few</w:t>
      </w:r>
      <w:r>
        <w:rPr>
          <w:lang w:val="en-GB"/>
        </w:rPr>
        <w:t xml:space="preserve"> fields </w:t>
      </w:r>
      <w:r w:rsidR="002847A7">
        <w:rPr>
          <w:lang w:val="en-GB"/>
        </w:rPr>
        <w:t xml:space="preserve">allow specific </w:t>
      </w:r>
      <w:r>
        <w:rPr>
          <w:lang w:val="en-GB"/>
        </w:rPr>
        <w:t>information</w:t>
      </w:r>
      <w:r w:rsidR="002847A7">
        <w:rPr>
          <w:lang w:val="en-GB"/>
        </w:rPr>
        <w:t xml:space="preserve"> relevant to describe research data. </w:t>
      </w:r>
      <w:r w:rsidR="003D51B4">
        <w:rPr>
          <w:lang w:val="en-GB"/>
        </w:rPr>
        <w:t>We will discuss relevant fields in the full paper</w:t>
      </w:r>
      <w:r w:rsidR="00293DE4">
        <w:rPr>
          <w:lang w:val="en-GB"/>
        </w:rPr>
        <w:t xml:space="preserve"> as well publish our research data. </w:t>
      </w:r>
      <w:r w:rsidR="003D51B4">
        <w:rPr>
          <w:lang w:val="en-GB"/>
        </w:rPr>
        <w:t xml:space="preserve"> </w:t>
      </w:r>
      <w:r w:rsidR="002847A7">
        <w:rPr>
          <w:lang w:val="en-GB"/>
        </w:rPr>
        <w:t xml:space="preserve"> </w:t>
      </w:r>
      <w:r>
        <w:rPr>
          <w:lang w:val="en-GB"/>
        </w:rPr>
        <w:t xml:space="preserve">   </w:t>
      </w:r>
    </w:p>
    <w:p w14:paraId="20E24572" w14:textId="4CCFC8A6" w:rsidR="000610BD" w:rsidRDefault="00287C84" w:rsidP="00293DE4">
      <w:pPr>
        <w:pStyle w:val="Naslov1"/>
        <w:rPr>
          <w:lang w:val="en-GB"/>
        </w:rPr>
      </w:pPr>
      <w:r w:rsidRPr="00A013D7">
        <w:rPr>
          <w:lang w:val="en-GB"/>
        </w:rPr>
        <w:t>C</w:t>
      </w:r>
      <w:r w:rsidR="00571B2B" w:rsidRPr="00A013D7">
        <w:rPr>
          <w:lang w:val="en-GB"/>
        </w:rPr>
        <w:t>onclusion</w:t>
      </w:r>
      <w:r w:rsidR="005938B1" w:rsidRPr="00A013D7">
        <w:rPr>
          <w:lang w:val="en-GB"/>
        </w:rPr>
        <w:t xml:space="preserve"> </w:t>
      </w:r>
    </w:p>
    <w:p w14:paraId="188CBF44" w14:textId="697D5D47" w:rsidR="000610BD" w:rsidRPr="00A013D7" w:rsidRDefault="009741F7" w:rsidP="00664FCA">
      <w:pPr>
        <w:rPr>
          <w:rFonts w:cs="Arial"/>
          <w:szCs w:val="22"/>
          <w:lang w:val="en-GB"/>
        </w:rPr>
      </w:pPr>
      <w:r>
        <w:rPr>
          <w:lang w:val="en-GB"/>
        </w:rPr>
        <w:t>We analysed open online data sets from educational research and the appropriate</w:t>
      </w:r>
      <w:r w:rsidR="00B03766">
        <w:rPr>
          <w:lang w:val="en-GB"/>
        </w:rPr>
        <w:t xml:space="preserve">ness of quality criteria from a research data centre. </w:t>
      </w:r>
      <w:r w:rsidR="00B616EB">
        <w:rPr>
          <w:lang w:val="en-GB"/>
        </w:rPr>
        <w:t>Many criteria are highly relevant for finding good research data and reusing it. Most of the criteria a research centre applies are adaptable for open online repositories.</w:t>
      </w:r>
      <w:r w:rsidR="00533D7E">
        <w:rPr>
          <w:lang w:val="en-GB"/>
        </w:rPr>
        <w:t xml:space="preserve"> Criteria like transcription rules properly set are hard to adapt as they need manually proof. At the data centre, data scientists, with advice from researchers, evaluate this quality criterion. W</w:t>
      </w:r>
      <w:r w:rsidR="00B616EB">
        <w:rPr>
          <w:lang w:val="en-GB"/>
        </w:rPr>
        <w:t xml:space="preserve">e recommend data centres to make their standards transparent for researchers </w:t>
      </w:r>
      <w:r w:rsidR="00533D7E">
        <w:rPr>
          <w:lang w:val="en-GB"/>
        </w:rPr>
        <w:t xml:space="preserve">and </w:t>
      </w:r>
      <w:r w:rsidR="00533D7E">
        <w:rPr>
          <w:lang w:val="en-GB"/>
        </w:rPr>
        <w:lastRenderedPageBreak/>
        <w:t xml:space="preserve">to </w:t>
      </w:r>
      <w:r w:rsidR="00B616EB">
        <w:rPr>
          <w:lang w:val="en-GB"/>
        </w:rPr>
        <w:t xml:space="preserve">offer standard protocols to describe research data in open repositories. </w:t>
      </w:r>
      <w:r w:rsidR="005056FB">
        <w:rPr>
          <w:lang w:val="en-GB"/>
        </w:rPr>
        <w:t>A first attempt is done with projects on domain research protocols</w:t>
      </w:r>
      <w:r w:rsidR="005056FB">
        <w:rPr>
          <w:rStyle w:val="Referencafusnote"/>
          <w:lang w:val="en-GB"/>
        </w:rPr>
        <w:footnoteReference w:id="6"/>
      </w:r>
      <w:r w:rsidR="005056FB">
        <w:rPr>
          <w:lang w:val="en-GB"/>
        </w:rPr>
        <w:t xml:space="preserve"> that we will introduce in our paper </w:t>
      </w:r>
      <w:r w:rsidR="005056FB">
        <w:rPr>
          <w:lang w:val="en-GB"/>
        </w:rPr>
        <w:fldChar w:fldCharType="begin"/>
      </w:r>
      <w:r w:rsidR="005056FB">
        <w:rPr>
          <w:lang w:val="en-GB"/>
        </w:rPr>
        <w:instrText>ADDIN CITAVI.PLACEHOLDER a1e84e6d-123d-4784-88ff-2436b337883b 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llbmNlIEV1cm9wZSAyMDE4KTwvVGV4dD4NCiAgICA8L1RleHRVbml0Pg0KICA8L1RleHRVbml0cz4NCjwvUGxhY2Vob2xkZXI+</w:instrText>
      </w:r>
      <w:r w:rsidR="005056FB">
        <w:rPr>
          <w:lang w:val="en-GB"/>
        </w:rPr>
        <w:fldChar w:fldCharType="separate"/>
      </w:r>
      <w:bookmarkStart w:id="9" w:name="_CTVP001a1e84e6d123d478488ff2436b337883b"/>
      <w:r w:rsidR="00156A39">
        <w:rPr>
          <w:lang w:val="en-GB"/>
        </w:rPr>
        <w:t>(Science Europe 2018)</w:t>
      </w:r>
      <w:bookmarkEnd w:id="9"/>
      <w:r w:rsidR="005056FB">
        <w:rPr>
          <w:lang w:val="en-GB"/>
        </w:rPr>
        <w:fldChar w:fldCharType="end"/>
      </w:r>
      <w:r w:rsidR="005056FB">
        <w:rPr>
          <w:lang w:val="en-GB"/>
        </w:rPr>
        <w:t>.</w:t>
      </w:r>
      <w:r w:rsidR="00161060">
        <w:rPr>
          <w:lang w:val="en-GB"/>
        </w:rPr>
        <w:t xml:space="preserve"> </w:t>
      </w:r>
      <w:r w:rsidR="00533D7E">
        <w:rPr>
          <w:lang w:val="en-GB"/>
        </w:rPr>
        <w:t>Here</w:t>
      </w:r>
      <w:r w:rsidR="00161060">
        <w:rPr>
          <w:lang w:val="en-GB"/>
        </w:rPr>
        <w:t>, data centres and libraries might need to work on common efforts as research data management will face future challenges when researchers start fully adopting open science principles and funders require data sharing without exemption. As Timmermann says: “</w:t>
      </w:r>
      <w:r w:rsidR="00161060" w:rsidRPr="00161060">
        <w:rPr>
          <w:lang w:val="en-GB"/>
        </w:rPr>
        <w:t>Research</w:t>
      </w:r>
      <w:r w:rsidR="00161060">
        <w:rPr>
          <w:lang w:val="en-GB"/>
        </w:rPr>
        <w:t xml:space="preserve"> </w:t>
      </w:r>
      <w:r w:rsidR="00161060" w:rsidRPr="00161060">
        <w:rPr>
          <w:lang w:val="en-GB"/>
        </w:rPr>
        <w:t>data management is a broad and complex field with many actors involved. It needs</w:t>
      </w:r>
      <w:r w:rsidR="00161060">
        <w:rPr>
          <w:lang w:val="en-GB"/>
        </w:rPr>
        <w:t xml:space="preserve"> </w:t>
      </w:r>
      <w:r w:rsidR="00161060" w:rsidRPr="00161060">
        <w:rPr>
          <w:lang w:val="en-GB"/>
        </w:rPr>
        <w:t>collective efforts by all actors to work towards aligned policies that foster Open Science</w:t>
      </w:r>
      <w:r w:rsidR="00161060">
        <w:rPr>
          <w:lang w:val="en-GB"/>
        </w:rPr>
        <w:t xml:space="preserve">” </w:t>
      </w:r>
      <w:r w:rsidR="00161060">
        <w:rPr>
          <w:lang w:val="en-GB"/>
        </w:rPr>
        <w:fldChar w:fldCharType="begin"/>
      </w:r>
      <w:r w:rsidR="00161060">
        <w:rPr>
          <w:lang w:val="en-GB"/>
        </w:rPr>
        <w:instrText>ADDIN CITAVI.PLACEHOLDER e7ab7620-b7c8-4cc2-8418-fdf2f5eb4f6d PFBsYWNlaG9sZGVyPg0KICA8QWRkSW5WZXJzaW9uPjUuNy4xLjA8L0FkZEluVmVyc2lvbj4NCiAgPElkPmU3YWI3NjIwLWI3YzgtNGNjMi04NDE4LWZkZjJmNWViNGY2ZDwvSWQ+DQogIDxFbnRyaWVzPg0KICAgIDxFbnRyeT4NCiAgICAgIDxJZD5mMWUyYTU2OC03YWYyLTRhNTUtYjY2My04YmQyMmZiNjJmNzg8L0lkPg0KICAgICAgPFJlZmVyZW5jZUlkPmU3Njc0YmQ5LTMyYTQtNDdlMi05MDVlLWI0MDExNGQyMDU3MD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aW1tZXJtYW5uIDIwMTkpPC9UZXh0Pg0KICAgIDwvVGV4dFVuaXQ+DQogIDwvVGV4dFVuaXRzPg0KPC9QbGFjZWhvbGRlcj4=</w:instrText>
      </w:r>
      <w:r w:rsidR="00161060">
        <w:rPr>
          <w:lang w:val="en-GB"/>
        </w:rPr>
        <w:fldChar w:fldCharType="separate"/>
      </w:r>
      <w:bookmarkStart w:id="10" w:name="_CTVP001e7ab7620b7c84cc28418fdf2f5eb4f6d"/>
      <w:r w:rsidR="00161060">
        <w:rPr>
          <w:lang w:val="en-GB"/>
        </w:rPr>
        <w:t>(Timmermann 2019)</w:t>
      </w:r>
      <w:bookmarkEnd w:id="10"/>
      <w:r w:rsidR="00161060">
        <w:rPr>
          <w:lang w:val="en-GB"/>
        </w:rPr>
        <w:fldChar w:fldCharType="end"/>
      </w:r>
      <w:r w:rsidR="00161060">
        <w:rPr>
          <w:lang w:val="en-GB"/>
        </w:rPr>
        <w:t>.</w:t>
      </w:r>
      <w:r w:rsidR="00B616EB">
        <w:rPr>
          <w:lang w:val="en-GB"/>
        </w:rPr>
        <w:t xml:space="preserve"> </w:t>
      </w:r>
      <w:r>
        <w:rPr>
          <w:lang w:val="en-GB"/>
        </w:rPr>
        <w:t xml:space="preserve"> </w:t>
      </w:r>
    </w:p>
    <w:p w14:paraId="3A5E6185" w14:textId="2FD069F3" w:rsidR="00DE68FA" w:rsidRDefault="00E33D8D" w:rsidP="00293DE4">
      <w:pPr>
        <w:pStyle w:val="Naslov1"/>
        <w:rPr>
          <w:rFonts w:cs="Arial"/>
          <w:szCs w:val="22"/>
          <w:lang w:val="en-GB"/>
        </w:rPr>
      </w:pPr>
      <w:r w:rsidRPr="00293DE4">
        <w:t>R</w:t>
      </w:r>
      <w:r w:rsidR="00293DE4">
        <w:t>eferences</w:t>
      </w:r>
    </w:p>
    <w:p w14:paraId="44621D7B" w14:textId="0B49FC9C" w:rsidR="00161060" w:rsidRDefault="00287C84" w:rsidP="00161060">
      <w:pPr>
        <w:pStyle w:val="CitaviBibliographyEntry"/>
        <w:rPr>
          <w:lang w:val="en-GB"/>
        </w:rPr>
      </w:pPr>
      <w:r w:rsidRPr="00A013D7">
        <w:rPr>
          <w:lang w:val="en-GB"/>
        </w:rPr>
        <w:fldChar w:fldCharType="begin"/>
      </w:r>
      <w:r w:rsidR="00161060">
        <w:rPr>
          <w:lang w:val="de-DE"/>
        </w:rPr>
        <w:instrText>ADDIN CITAVI.BIBLIOGRAPHY PD94bWwgdmVyc2lvbj0iMS4wIiBlbmNvZGluZz0idXRmLTE2Ij8+PEJpYmxpb2dyYXBoeT48QWRkSW5WZXJzaW9uPjUuNy4xLjA8L0FkZEluVmVyc2lvbj48SWQ+NDFhNTZlZDUtYjk4Yi00ZmFkLWJhMDAtNDRlNjk1YzE1MDk3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</w:instrText>
      </w:r>
      <w:r w:rsidRPr="00A013D7">
        <w:rPr>
          <w:lang w:val="en-GB"/>
        </w:rPr>
        <w:fldChar w:fldCharType="separate"/>
      </w:r>
      <w:bookmarkStart w:id="11" w:name="_CTVL00109a50065c3584ce58eed1ecb27a16709"/>
      <w:bookmarkStart w:id="12" w:name="_CTVBIBLIOGRAPHY1"/>
      <w:bookmarkEnd w:id="12"/>
      <w:r w:rsidR="00161060">
        <w:rPr>
          <w:lang w:val="en-GB"/>
        </w:rPr>
        <w:t xml:space="preserve">Bambey, Doris, Alexia Meyermann, Maike Porzelt, and Marc Rittberger. 2018. “Bereitstellung und Nachnutzung qualitativer Daten in der Bildungsforschung.” In </w:t>
      </w:r>
      <w:bookmarkEnd w:id="11"/>
      <w:r w:rsidR="00161060" w:rsidRPr="00161060">
        <w:rPr>
          <w:i/>
          <w:lang w:val="en-GB"/>
        </w:rPr>
        <w:t>Bereitstellung und Nachnutzung qualitativer Daten in der Bildungsforschung</w:t>
      </w:r>
      <w:r w:rsidR="00161060" w:rsidRPr="00161060">
        <w:rPr>
          <w:lang w:val="en-GB"/>
        </w:rPr>
        <w:t>, edited by Doris Bambey, Louise Corti, Michael Diepenbroek, Wolfgang Dunkel, Heidemarie Hanekop, Betina Hollstein, Sabine Imeri et al., 59–68. https://www.ratswd.de/dl/RatSWD_WP_267.pdf.</w:t>
      </w:r>
    </w:p>
    <w:p w14:paraId="49EBB66E" w14:textId="77777777" w:rsidR="00161060" w:rsidRDefault="00161060" w:rsidP="00161060">
      <w:pPr>
        <w:pStyle w:val="CitaviBibliographyEntry"/>
        <w:rPr>
          <w:lang w:val="en-GB"/>
        </w:rPr>
      </w:pPr>
      <w:bookmarkStart w:id="13" w:name="_CTVL001e006ebfca3b346059fac25e1f4a8c931"/>
      <w:r>
        <w:rPr>
          <w:lang w:val="en-GB"/>
        </w:rPr>
        <w:t xml:space="preserve">Fecher, Benedikt, and Sascha Friesike. 2014. “Open Science: One Term, Five Schools of Thought.” In </w:t>
      </w:r>
      <w:bookmarkEnd w:id="13"/>
      <w:r w:rsidRPr="00161060">
        <w:rPr>
          <w:i/>
          <w:lang w:val="en-GB"/>
        </w:rPr>
        <w:t>Opening science</w:t>
      </w:r>
      <w:r w:rsidRPr="00161060">
        <w:rPr>
          <w:lang w:val="en-GB"/>
        </w:rPr>
        <w:t>, edited by Sönke Bartling and Sascha Friesike, 17–47. New York: Springer.</w:t>
      </w:r>
    </w:p>
    <w:p w14:paraId="5DA0B4C9" w14:textId="77777777" w:rsidR="00161060" w:rsidRDefault="00161060" w:rsidP="00161060">
      <w:pPr>
        <w:pStyle w:val="CitaviBibliographyEntry"/>
        <w:rPr>
          <w:lang w:val="en-GB"/>
        </w:rPr>
      </w:pPr>
      <w:bookmarkStart w:id="14" w:name="_CTVL0013d61190cea4e4978b96b2b596f7b1333"/>
      <w:r>
        <w:rPr>
          <w:lang w:val="en-GB"/>
        </w:rPr>
        <w:t xml:space="preserve">Kim, Youngseek, and Seungahn Nah. 2018. “Internet researchers’ data sharing behaviors.” </w:t>
      </w:r>
      <w:bookmarkEnd w:id="14"/>
      <w:r w:rsidRPr="00161060">
        <w:rPr>
          <w:i/>
          <w:lang w:val="en-GB"/>
        </w:rPr>
        <w:t>Online Information Review</w:t>
      </w:r>
      <w:r w:rsidRPr="00161060">
        <w:rPr>
          <w:lang w:val="en-GB"/>
        </w:rPr>
        <w:t xml:space="preserve"> 42 (1): 124–42. doi:10.1108/OIR-10-2016-0313.</w:t>
      </w:r>
    </w:p>
    <w:p w14:paraId="17DB7E29" w14:textId="77777777" w:rsidR="00161060" w:rsidRDefault="00161060" w:rsidP="00161060">
      <w:pPr>
        <w:pStyle w:val="CitaviBibliographyEntry"/>
        <w:rPr>
          <w:lang w:val="en-GB"/>
        </w:rPr>
      </w:pPr>
      <w:bookmarkStart w:id="15" w:name="_CTVL001623a608d21074498948272afec76a8fe"/>
      <w:r>
        <w:rPr>
          <w:lang w:val="en-GB"/>
        </w:rPr>
        <w:t xml:space="preserve">Kim, Youngseek, and Jeffrey M. Stanton. 2016. “Institutional and individual factors affecting scientists' data-sharing behaviors: A multilevel analysis.” </w:t>
      </w:r>
      <w:bookmarkEnd w:id="15"/>
      <w:r w:rsidRPr="00161060">
        <w:rPr>
          <w:i/>
          <w:lang w:val="en-GB"/>
        </w:rPr>
        <w:t>Journal of the Association for Information Science and Technology</w:t>
      </w:r>
      <w:r w:rsidRPr="00161060">
        <w:rPr>
          <w:lang w:val="en-GB"/>
        </w:rPr>
        <w:t xml:space="preserve"> 67 (4): 776–99. doi:10.1002/asi.23424.</w:t>
      </w:r>
    </w:p>
    <w:p w14:paraId="3AD08F71" w14:textId="77777777" w:rsidR="00161060" w:rsidRDefault="00161060" w:rsidP="00161060">
      <w:pPr>
        <w:pStyle w:val="CitaviBibliographyEntry"/>
        <w:rPr>
          <w:lang w:val="en-GB"/>
        </w:rPr>
      </w:pPr>
      <w:bookmarkStart w:id="16" w:name="_CTVL0012b1c290d55684461b7645d2399767a66"/>
      <w:r>
        <w:rPr>
          <w:lang w:val="en-GB"/>
        </w:rPr>
        <w:t xml:space="preserve">Koltay, Tibor. 2019. “Accepted and Emerging Roles of Academic Libraries in Supporting Research 2.0.” </w:t>
      </w:r>
      <w:bookmarkEnd w:id="16"/>
      <w:r w:rsidRPr="00161060">
        <w:rPr>
          <w:i/>
          <w:lang w:val="en-GB"/>
        </w:rPr>
        <w:t>The Journal of Academic Librarianship</w:t>
      </w:r>
      <w:r w:rsidRPr="00161060">
        <w:rPr>
          <w:lang w:val="en-GB"/>
        </w:rPr>
        <w:t xml:space="preserve"> 45 (2): 75–80. doi:10.1016/j.acalib.2019.01.001.</w:t>
      </w:r>
    </w:p>
    <w:p w14:paraId="01130EA0" w14:textId="77777777" w:rsidR="00161060" w:rsidRDefault="00161060" w:rsidP="00161060">
      <w:pPr>
        <w:pStyle w:val="CitaviBibliographyEntry"/>
        <w:rPr>
          <w:lang w:val="en-GB"/>
        </w:rPr>
      </w:pPr>
      <w:bookmarkStart w:id="17" w:name="_CTVL001ad2d54b95a564842b204798c2a80c4c4"/>
      <w:r>
        <w:rPr>
          <w:lang w:val="en-GB"/>
        </w:rPr>
        <w:t xml:space="preserve">Kramer, Bianca, and Jeroen Bosman. 2016. “Innovations in scholarly communication - global survey on research tool usage.” </w:t>
      </w:r>
      <w:bookmarkEnd w:id="17"/>
      <w:r w:rsidRPr="00161060">
        <w:rPr>
          <w:i/>
          <w:lang w:val="en-GB"/>
        </w:rPr>
        <w:t>F1000Research</w:t>
      </w:r>
      <w:r w:rsidRPr="00161060">
        <w:rPr>
          <w:lang w:val="en-GB"/>
        </w:rPr>
        <w:t xml:space="preserve"> 5: 692.</w:t>
      </w:r>
    </w:p>
    <w:p w14:paraId="0012095D" w14:textId="77777777" w:rsidR="00161060" w:rsidRDefault="00161060" w:rsidP="00161060">
      <w:pPr>
        <w:pStyle w:val="CitaviBibliographyEntry"/>
        <w:rPr>
          <w:lang w:val="en-GB"/>
        </w:rPr>
      </w:pPr>
      <w:bookmarkStart w:id="18" w:name="_CTVL00122a8ad2ff5e34beb8afc6beb8ef11cbc"/>
      <w:r>
        <w:rPr>
          <w:lang w:val="en-GB"/>
        </w:rPr>
        <w:t xml:space="preserve">Levin, Nadine, and Sabina Leonelli. 2017. “How Does One "Open" Science? Questions of Value in Biological Research.” </w:t>
      </w:r>
      <w:bookmarkEnd w:id="18"/>
      <w:r w:rsidRPr="00161060">
        <w:rPr>
          <w:i/>
          <w:lang w:val="en-GB"/>
        </w:rPr>
        <w:t>Science, Technology &amp; Human Values</w:t>
      </w:r>
      <w:r w:rsidRPr="00161060">
        <w:rPr>
          <w:lang w:val="en-GB"/>
        </w:rPr>
        <w:t xml:space="preserve"> 42 (2): 280–305. doi:10.1177/0162243916672071.</w:t>
      </w:r>
    </w:p>
    <w:p w14:paraId="6FEAFD2A" w14:textId="77777777" w:rsidR="00161060" w:rsidRDefault="00161060" w:rsidP="00161060">
      <w:pPr>
        <w:pStyle w:val="CitaviBibliographyEntry"/>
        <w:rPr>
          <w:lang w:val="en-GB"/>
        </w:rPr>
      </w:pPr>
      <w:bookmarkStart w:id="19" w:name="_CTVL0018ce1201d747c4a8ba0e26d7c44cfe580"/>
      <w:r>
        <w:rPr>
          <w:lang w:val="en-GB"/>
        </w:rPr>
        <w:t xml:space="preserve">Linek, Stephanie B., Benedikt Fecher, Sascha Friesike, and Marcel Hebing. 2017. “Data sharing as social dilemma: Influence of the researcher's personality.” </w:t>
      </w:r>
      <w:bookmarkEnd w:id="19"/>
      <w:r w:rsidRPr="00161060">
        <w:rPr>
          <w:i/>
          <w:lang w:val="en-GB"/>
        </w:rPr>
        <w:t>PLoS ONE</w:t>
      </w:r>
      <w:r w:rsidRPr="00161060">
        <w:rPr>
          <w:lang w:val="en-GB"/>
        </w:rPr>
        <w:t xml:space="preserve"> 12 (8): e0183216. doi:10.1371/journal.pone.0183216.</w:t>
      </w:r>
    </w:p>
    <w:p w14:paraId="6730D64B" w14:textId="77777777" w:rsidR="00161060" w:rsidRDefault="00161060" w:rsidP="00161060">
      <w:pPr>
        <w:pStyle w:val="CitaviBibliographyEntry"/>
        <w:rPr>
          <w:lang w:val="en-GB"/>
        </w:rPr>
      </w:pPr>
      <w:bookmarkStart w:id="20" w:name="_CTVL00119a06208cc0a4b229b4c0e70a96adb75"/>
      <w:r>
        <w:rPr>
          <w:lang w:val="en-GB"/>
        </w:rPr>
        <w:lastRenderedPageBreak/>
        <w:t>Rat für Sozial- und Wirtschaftsdaten. 2016. “Forschungsdatenmanagement in den Sozial-, Verhaltens- und Wirtschaftswissenschaften.” doi:10.17620/02671.7.</w:t>
      </w:r>
    </w:p>
    <w:p w14:paraId="3CCA3555" w14:textId="77777777" w:rsidR="00161060" w:rsidRDefault="00161060" w:rsidP="00161060">
      <w:pPr>
        <w:pStyle w:val="CitaviBibliographyEntry"/>
        <w:rPr>
          <w:lang w:val="en-GB"/>
        </w:rPr>
      </w:pPr>
      <w:bookmarkStart w:id="21" w:name="_CTVL001113ef5c57c9e4b069f4391271cc6d79f"/>
      <w:bookmarkEnd w:id="20"/>
      <w:r>
        <w:rPr>
          <w:lang w:val="en-GB"/>
        </w:rPr>
        <w:t xml:space="preserve">Read, Kevin B., Jessica Koos, Rebekah S. Miller, Cathryn F. Miller, Gesina A. Phillips, Laurel Scheinfeld, and Alisa Surkis. 2019. “A model for initiating research data management services at academic libraries.” </w:t>
      </w:r>
      <w:bookmarkEnd w:id="21"/>
      <w:r w:rsidRPr="00161060">
        <w:rPr>
          <w:i/>
          <w:lang w:val="en-GB"/>
        </w:rPr>
        <w:t>JOURNAL OF THE MEDICAL LIBRARY ASSOCIATION</w:t>
      </w:r>
      <w:r w:rsidRPr="00161060">
        <w:rPr>
          <w:lang w:val="en-GB"/>
        </w:rPr>
        <w:t xml:space="preserve"> 107 (3): 432–41. doi:10.5195/jmla.2019.545.</w:t>
      </w:r>
    </w:p>
    <w:p w14:paraId="0680299C" w14:textId="77777777" w:rsidR="00161060" w:rsidRDefault="00161060" w:rsidP="00161060">
      <w:pPr>
        <w:pStyle w:val="CitaviBibliographyEntry"/>
        <w:rPr>
          <w:lang w:val="en-GB"/>
        </w:rPr>
      </w:pPr>
      <w:bookmarkStart w:id="22" w:name="_CTVL001aefc9c4620be40458506604b7c154359"/>
      <w:r>
        <w:rPr>
          <w:lang w:val="en-GB"/>
        </w:rPr>
        <w:t>Science Europe. 2018. “Presenting a Framework for Discipline-specific Research Data Management.” https://www.scienceeurope.org/media/nsxdyvqn/se_guidance_document_rdmps.pdf.</w:t>
      </w:r>
    </w:p>
    <w:p w14:paraId="5E21146B" w14:textId="77777777" w:rsidR="00161060" w:rsidRDefault="00161060" w:rsidP="00161060">
      <w:pPr>
        <w:pStyle w:val="CitaviBibliographyEntry"/>
        <w:rPr>
          <w:lang w:val="en-GB"/>
        </w:rPr>
      </w:pPr>
      <w:bookmarkStart w:id="23" w:name="_CTVL001e1f966bc0aff47b1a738a0692e4e9c89"/>
      <w:bookmarkEnd w:id="22"/>
      <w:r>
        <w:rPr>
          <w:lang w:val="en-GB"/>
        </w:rPr>
        <w:t xml:space="preserve">Si, Li, Yueliang Zeng, Sicheng Guo, and Xiaozhe Zhuang. 2019. “Investigation and analysis of research support services in academic libraries.” </w:t>
      </w:r>
      <w:bookmarkEnd w:id="23"/>
      <w:r w:rsidRPr="00161060">
        <w:rPr>
          <w:i/>
          <w:lang w:val="en-GB"/>
        </w:rPr>
        <w:t>ELECTRONIC LIBRARY</w:t>
      </w:r>
      <w:r w:rsidRPr="00161060">
        <w:rPr>
          <w:lang w:val="en-GB"/>
        </w:rPr>
        <w:t xml:space="preserve"> 37 (2): 281–301. doi:10.1108/EL-06-2018-0125.</w:t>
      </w:r>
    </w:p>
    <w:p w14:paraId="52A8649E" w14:textId="77777777" w:rsidR="00161060" w:rsidRDefault="00161060" w:rsidP="00161060">
      <w:pPr>
        <w:pStyle w:val="CitaviBibliographyEntry"/>
        <w:rPr>
          <w:lang w:val="en-GB"/>
        </w:rPr>
      </w:pPr>
      <w:bookmarkStart w:id="24" w:name="_CTVL001e7674bd932a447e2905eb40114d20570"/>
      <w:r>
        <w:rPr>
          <w:lang w:val="en-GB"/>
        </w:rPr>
        <w:t xml:space="preserve">Timmermann, Marie. 2019. “A collective challenge: Open Science from the perspective of Science Europe.” </w:t>
      </w:r>
      <w:bookmarkEnd w:id="24"/>
      <w:r w:rsidRPr="00161060">
        <w:rPr>
          <w:i/>
          <w:lang w:val="en-GB"/>
        </w:rPr>
        <w:t>Mitteilungen der Vereinigung Österreichischer Bibliothekarinnen und Bibliothekare</w:t>
      </w:r>
      <w:r w:rsidRPr="00161060">
        <w:rPr>
          <w:lang w:val="en-GB"/>
        </w:rPr>
        <w:t xml:space="preserve"> 72 (2). doi:10.31263/voebm.v72i2.2831.</w:t>
      </w:r>
    </w:p>
    <w:p w14:paraId="2BFE1B8C" w14:textId="77777777" w:rsidR="00161060" w:rsidRDefault="00161060" w:rsidP="00161060">
      <w:pPr>
        <w:pStyle w:val="CitaviBibliographyEntry"/>
        <w:rPr>
          <w:lang w:val="en-GB"/>
        </w:rPr>
      </w:pPr>
      <w:bookmarkStart w:id="25" w:name="_CTVL001ea78855d49954575b6519f7009e30978"/>
      <w:r>
        <w:rPr>
          <w:lang w:val="en-GB"/>
        </w:rPr>
        <w:t xml:space="preserve">Ünal, Yurdagul, Gobinda Chowdhury, Serap Kurbanoglu, Joumana Boustany, and Geoff Walton. 2019. “Research data management and data sharing behaviour of university researchers.” </w:t>
      </w:r>
      <w:bookmarkEnd w:id="25"/>
      <w:r w:rsidRPr="00161060">
        <w:rPr>
          <w:i/>
          <w:lang w:val="en-GB"/>
        </w:rPr>
        <w:t>Information Research: An International Electronic Journal</w:t>
      </w:r>
      <w:r w:rsidRPr="00161060">
        <w:rPr>
          <w:lang w:val="en-GB"/>
        </w:rPr>
        <w:t xml:space="preserve"> 24 (1).</w:t>
      </w:r>
    </w:p>
    <w:p w14:paraId="56F99240" w14:textId="5C25AA2B" w:rsidR="00287C84" w:rsidRPr="00A013D7" w:rsidRDefault="00287C84" w:rsidP="00161060">
      <w:pPr>
        <w:pStyle w:val="CitaviBibliographyEntry"/>
        <w:rPr>
          <w:lang w:val="en-GB"/>
        </w:rPr>
      </w:pPr>
      <w:r w:rsidRPr="00A013D7">
        <w:rPr>
          <w:lang w:val="en-GB"/>
        </w:rPr>
        <w:fldChar w:fldCharType="end"/>
      </w:r>
    </w:p>
    <w:sectPr w:rsidR="00287C84" w:rsidRPr="00A013D7" w:rsidSect="000D7DF1">
      <w:headerReference w:type="even" r:id="rId8"/>
      <w:headerReference w:type="default" r:id="rId9"/>
      <w:footerReference w:type="even" r:id="rId10"/>
      <w:footerReference w:type="default" r:id="rId11"/>
      <w:headerReference w:type="first" r:id="rId12"/>
      <w:footerReference w:type="first" r:id="rId13"/>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D870" w14:textId="77777777" w:rsidR="005A2F67" w:rsidRDefault="005A2F67" w:rsidP="000D7DF1">
      <w:r>
        <w:separator/>
      </w:r>
    </w:p>
  </w:endnote>
  <w:endnote w:type="continuationSeparator" w:id="0">
    <w:p w14:paraId="3A95D2B0" w14:textId="77777777" w:rsidR="005A2F67" w:rsidRDefault="005A2F67" w:rsidP="000D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674351" w:rsidRDefault="0067435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ED06743" w14:textId="77777777" w:rsidR="00674351" w:rsidRDefault="0067435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575631"/>
      <w:docPartObj>
        <w:docPartGallery w:val="Page Numbers (Bottom of Page)"/>
        <w:docPartUnique/>
      </w:docPartObj>
    </w:sdtPr>
    <w:sdtEndPr/>
    <w:sdtContent>
      <w:p w14:paraId="24E58F0B" w14:textId="363B9A08" w:rsidR="00753A7F" w:rsidRDefault="00753A7F">
        <w:pPr>
          <w:pStyle w:val="Podnoje"/>
          <w:jc w:val="right"/>
        </w:pPr>
        <w:r>
          <w:fldChar w:fldCharType="begin"/>
        </w:r>
        <w:r>
          <w:instrText>PAGE   \* MERGEFORMAT</w:instrText>
        </w:r>
        <w:r>
          <w:fldChar w:fldCharType="separate"/>
        </w:r>
        <w:r w:rsidR="006330F6" w:rsidRPr="006330F6">
          <w:rPr>
            <w:noProof/>
            <w:lang w:val="de-DE"/>
          </w:rPr>
          <w:t>1</w:t>
        </w:r>
        <w:r>
          <w:fldChar w:fldCharType="end"/>
        </w:r>
      </w:p>
    </w:sdtContent>
  </w:sdt>
  <w:p w14:paraId="27AE0569" w14:textId="77777777" w:rsidR="00674351" w:rsidRDefault="0067435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FBA9" w14:textId="77777777" w:rsidR="00674351" w:rsidRDefault="0067435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F742" w14:textId="77777777" w:rsidR="005A2F67" w:rsidRDefault="005A2F67" w:rsidP="000D7DF1">
      <w:r>
        <w:separator/>
      </w:r>
    </w:p>
  </w:footnote>
  <w:footnote w:type="continuationSeparator" w:id="0">
    <w:p w14:paraId="46A1819A" w14:textId="77777777" w:rsidR="005A2F67" w:rsidRDefault="005A2F67" w:rsidP="000D7DF1">
      <w:r>
        <w:continuationSeparator/>
      </w:r>
    </w:p>
  </w:footnote>
  <w:footnote w:id="1">
    <w:p w14:paraId="762C4C5E" w14:textId="77777777" w:rsidR="00674351" w:rsidRDefault="00674351" w:rsidP="00287C84">
      <w:pPr>
        <w:pStyle w:val="Tekstfusnote"/>
      </w:pPr>
      <w:r>
        <w:rPr>
          <w:rStyle w:val="Referencafusnote"/>
        </w:rPr>
        <w:footnoteRef/>
      </w:r>
      <w:r>
        <w:t xml:space="preserve"> </w:t>
      </w:r>
      <w:hyperlink r:id="rId1" w:history="1">
        <w:r w:rsidRPr="00416361">
          <w:rPr>
            <w:rStyle w:val="Hiperveza"/>
          </w:rPr>
          <w:t>https://www.forschungsdaten-bildung.de</w:t>
        </w:r>
      </w:hyperlink>
      <w:r>
        <w:t xml:space="preserve"> </w:t>
      </w:r>
    </w:p>
  </w:footnote>
  <w:footnote w:id="2">
    <w:p w14:paraId="65720731" w14:textId="5F3518EC" w:rsidR="0011034D" w:rsidRPr="0011034D" w:rsidRDefault="0011034D">
      <w:pPr>
        <w:pStyle w:val="Tekstfusnote"/>
        <w:rPr>
          <w:lang w:val="de-DE"/>
        </w:rPr>
      </w:pPr>
      <w:r>
        <w:rPr>
          <w:rStyle w:val="Referencafusnote"/>
        </w:rPr>
        <w:footnoteRef/>
      </w:r>
      <w:r>
        <w:t xml:space="preserve"> </w:t>
      </w:r>
      <w:hyperlink r:id="rId2" w:history="1">
        <w:r w:rsidRPr="00EA1254">
          <w:rPr>
            <w:rStyle w:val="Hiperveza"/>
          </w:rPr>
          <w:t>https://zenodo.org/</w:t>
        </w:r>
      </w:hyperlink>
      <w:r>
        <w:t xml:space="preserve"> </w:t>
      </w:r>
    </w:p>
  </w:footnote>
  <w:footnote w:id="3">
    <w:p w14:paraId="551D9C55" w14:textId="77777777" w:rsidR="00674351" w:rsidRDefault="00674351" w:rsidP="00663B40">
      <w:pPr>
        <w:pStyle w:val="Tekstfusnote"/>
      </w:pPr>
      <w:r>
        <w:rPr>
          <w:rStyle w:val="Referencafusnote"/>
        </w:rPr>
        <w:footnoteRef/>
      </w:r>
      <w:r>
        <w:t xml:space="preserve"> </w:t>
      </w:r>
      <w:hyperlink r:id="rId3" w:history="1">
        <w:r w:rsidRPr="00416361">
          <w:rPr>
            <w:rStyle w:val="Hiperveza"/>
          </w:rPr>
          <w:t>https://www.re3data.org</w:t>
        </w:r>
      </w:hyperlink>
      <w:r>
        <w:t xml:space="preserve"> </w:t>
      </w:r>
    </w:p>
  </w:footnote>
  <w:footnote w:id="4">
    <w:p w14:paraId="02235F3D" w14:textId="25B41444" w:rsidR="00674351" w:rsidRPr="00F65EFE" w:rsidRDefault="00674351">
      <w:pPr>
        <w:pStyle w:val="Tekstfusnote"/>
      </w:pPr>
      <w:r>
        <w:rPr>
          <w:rStyle w:val="Referencafusnote"/>
        </w:rPr>
        <w:footnoteRef/>
      </w:r>
      <w:r>
        <w:t xml:space="preserve"> </w:t>
      </w:r>
      <w:hyperlink r:id="rId4" w:history="1">
        <w:r w:rsidRPr="00F972D4">
          <w:rPr>
            <w:rStyle w:val="Hiperveza"/>
          </w:rPr>
          <w:t>https://www.go-fair.org/go-fair-initiative</w:t>
        </w:r>
      </w:hyperlink>
      <w:r>
        <w:t xml:space="preserve"> </w:t>
      </w:r>
    </w:p>
  </w:footnote>
  <w:footnote w:id="5">
    <w:p w14:paraId="6AE58007" w14:textId="77777777" w:rsidR="00674351" w:rsidRPr="00F65EFE" w:rsidRDefault="00674351" w:rsidP="00CA2E23">
      <w:pPr>
        <w:pStyle w:val="Tekstfusnote"/>
      </w:pPr>
      <w:r>
        <w:rPr>
          <w:rStyle w:val="Referencafusnote"/>
        </w:rPr>
        <w:footnoteRef/>
      </w:r>
      <w:r>
        <w:t xml:space="preserve"> </w:t>
      </w:r>
      <w:hyperlink r:id="rId5" w:history="1">
        <w:r w:rsidRPr="00F972D4">
          <w:rPr>
            <w:rStyle w:val="Hiperveza"/>
          </w:rPr>
          <w:t>https://zenodo.org</w:t>
        </w:r>
      </w:hyperlink>
      <w:r>
        <w:t xml:space="preserve"> </w:t>
      </w:r>
    </w:p>
  </w:footnote>
  <w:footnote w:id="6">
    <w:p w14:paraId="456A80C6" w14:textId="090B81B2" w:rsidR="00674351" w:rsidRPr="00F65EFE" w:rsidRDefault="00674351">
      <w:pPr>
        <w:pStyle w:val="Tekstfusnote"/>
      </w:pPr>
      <w:r>
        <w:rPr>
          <w:rStyle w:val="Referencafusnote"/>
        </w:rPr>
        <w:footnoteRef/>
      </w:r>
      <w:r>
        <w:t xml:space="preserve"> </w:t>
      </w:r>
      <w:hyperlink r:id="rId6" w:history="1">
        <w:r w:rsidRPr="00F972D4">
          <w:rPr>
            <w:rStyle w:val="Hiperveza"/>
          </w:rPr>
          <w:t>https://www.dipf.de/en/research/current-projects/domain-data-protocols-for-empirical-educational-research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276D" w14:textId="77777777" w:rsidR="00674351" w:rsidRDefault="0067435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8763" w14:textId="77777777" w:rsidR="00674351" w:rsidRDefault="0067435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4F40" w14:textId="77777777" w:rsidR="00674351" w:rsidRDefault="0067435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96D7E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08D09828"/>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1EC0ED3C"/>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7EDE8E1C"/>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97725502"/>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2C58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2F170"/>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E39F6"/>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4735A"/>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F7AAECAA"/>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4DFC05F0"/>
    <w:multiLevelType w:val="hybridMultilevel"/>
    <w:tmpl w:val="B4C43E1E"/>
    <w:lvl w:ilvl="0" w:tplc="461058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5C6E8B"/>
    <w:multiLevelType w:val="hybridMultilevel"/>
    <w:tmpl w:val="9B126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F1"/>
    <w:rsid w:val="00020ED9"/>
    <w:rsid w:val="00030C0D"/>
    <w:rsid w:val="000510EA"/>
    <w:rsid w:val="000610BD"/>
    <w:rsid w:val="000648B2"/>
    <w:rsid w:val="00067888"/>
    <w:rsid w:val="000715E5"/>
    <w:rsid w:val="0009162A"/>
    <w:rsid w:val="000A109C"/>
    <w:rsid w:val="000A323E"/>
    <w:rsid w:val="000B30C5"/>
    <w:rsid w:val="000B483C"/>
    <w:rsid w:val="000B4BE3"/>
    <w:rsid w:val="000B69AE"/>
    <w:rsid w:val="000D46DA"/>
    <w:rsid w:val="000D5669"/>
    <w:rsid w:val="000D7DF1"/>
    <w:rsid w:val="000F67A6"/>
    <w:rsid w:val="0011034D"/>
    <w:rsid w:val="00112300"/>
    <w:rsid w:val="00116633"/>
    <w:rsid w:val="00137A9B"/>
    <w:rsid w:val="001431A0"/>
    <w:rsid w:val="001552C0"/>
    <w:rsid w:val="00156A39"/>
    <w:rsid w:val="00161060"/>
    <w:rsid w:val="0016692E"/>
    <w:rsid w:val="001D5829"/>
    <w:rsid w:val="001E0151"/>
    <w:rsid w:val="001E2B18"/>
    <w:rsid w:val="001E5837"/>
    <w:rsid w:val="00206937"/>
    <w:rsid w:val="0021354D"/>
    <w:rsid w:val="00247369"/>
    <w:rsid w:val="00252B83"/>
    <w:rsid w:val="002564EC"/>
    <w:rsid w:val="00280FAC"/>
    <w:rsid w:val="002847A7"/>
    <w:rsid w:val="00287C84"/>
    <w:rsid w:val="00293DE4"/>
    <w:rsid w:val="002C13A3"/>
    <w:rsid w:val="002C684D"/>
    <w:rsid w:val="002E00C2"/>
    <w:rsid w:val="002E4706"/>
    <w:rsid w:val="00314159"/>
    <w:rsid w:val="003179FF"/>
    <w:rsid w:val="0032310C"/>
    <w:rsid w:val="00335932"/>
    <w:rsid w:val="00335E97"/>
    <w:rsid w:val="00344B12"/>
    <w:rsid w:val="00344C98"/>
    <w:rsid w:val="00345EB5"/>
    <w:rsid w:val="00350751"/>
    <w:rsid w:val="00371540"/>
    <w:rsid w:val="003D51B4"/>
    <w:rsid w:val="0040120A"/>
    <w:rsid w:val="00414583"/>
    <w:rsid w:val="00423E03"/>
    <w:rsid w:val="004242EF"/>
    <w:rsid w:val="00461827"/>
    <w:rsid w:val="00462E4D"/>
    <w:rsid w:val="0048153D"/>
    <w:rsid w:val="00484333"/>
    <w:rsid w:val="004A5194"/>
    <w:rsid w:val="004A750C"/>
    <w:rsid w:val="005056FB"/>
    <w:rsid w:val="005105FF"/>
    <w:rsid w:val="00511306"/>
    <w:rsid w:val="005177D2"/>
    <w:rsid w:val="00533D7E"/>
    <w:rsid w:val="0055260A"/>
    <w:rsid w:val="00571B2B"/>
    <w:rsid w:val="00575A17"/>
    <w:rsid w:val="005938B1"/>
    <w:rsid w:val="005A2F67"/>
    <w:rsid w:val="005A46E0"/>
    <w:rsid w:val="005B0AA4"/>
    <w:rsid w:val="005D627C"/>
    <w:rsid w:val="005F7124"/>
    <w:rsid w:val="006108E9"/>
    <w:rsid w:val="00622E70"/>
    <w:rsid w:val="006330F6"/>
    <w:rsid w:val="00640237"/>
    <w:rsid w:val="0065115E"/>
    <w:rsid w:val="00661836"/>
    <w:rsid w:val="00663B40"/>
    <w:rsid w:val="00664FCA"/>
    <w:rsid w:val="0066595F"/>
    <w:rsid w:val="00670DE1"/>
    <w:rsid w:val="00672480"/>
    <w:rsid w:val="00674351"/>
    <w:rsid w:val="00695E89"/>
    <w:rsid w:val="00697483"/>
    <w:rsid w:val="006A2FE2"/>
    <w:rsid w:val="006D45FF"/>
    <w:rsid w:val="006D666C"/>
    <w:rsid w:val="006E1D21"/>
    <w:rsid w:val="006E7482"/>
    <w:rsid w:val="00707FC0"/>
    <w:rsid w:val="00713ADE"/>
    <w:rsid w:val="00753A7F"/>
    <w:rsid w:val="007723D5"/>
    <w:rsid w:val="007A6640"/>
    <w:rsid w:val="007C441E"/>
    <w:rsid w:val="007D3F0A"/>
    <w:rsid w:val="007E09F1"/>
    <w:rsid w:val="007E292D"/>
    <w:rsid w:val="007E5857"/>
    <w:rsid w:val="00810B5C"/>
    <w:rsid w:val="00811CBF"/>
    <w:rsid w:val="00826D2B"/>
    <w:rsid w:val="008349B3"/>
    <w:rsid w:val="00857C67"/>
    <w:rsid w:val="00866FCA"/>
    <w:rsid w:val="00876728"/>
    <w:rsid w:val="0089497E"/>
    <w:rsid w:val="00894B15"/>
    <w:rsid w:val="008970DC"/>
    <w:rsid w:val="008A624F"/>
    <w:rsid w:val="008B5332"/>
    <w:rsid w:val="008B7E21"/>
    <w:rsid w:val="008C2BA6"/>
    <w:rsid w:val="00953EE5"/>
    <w:rsid w:val="00967687"/>
    <w:rsid w:val="00967D5E"/>
    <w:rsid w:val="00971421"/>
    <w:rsid w:val="009741F7"/>
    <w:rsid w:val="0097700C"/>
    <w:rsid w:val="009772AD"/>
    <w:rsid w:val="00991631"/>
    <w:rsid w:val="009A1FBA"/>
    <w:rsid w:val="009D4ECA"/>
    <w:rsid w:val="009D7B64"/>
    <w:rsid w:val="009F37DC"/>
    <w:rsid w:val="00A013D7"/>
    <w:rsid w:val="00A0202C"/>
    <w:rsid w:val="00A172EF"/>
    <w:rsid w:val="00A62DED"/>
    <w:rsid w:val="00A73271"/>
    <w:rsid w:val="00A94F39"/>
    <w:rsid w:val="00A95123"/>
    <w:rsid w:val="00AE31D9"/>
    <w:rsid w:val="00AE4C1D"/>
    <w:rsid w:val="00B03766"/>
    <w:rsid w:val="00B37BC7"/>
    <w:rsid w:val="00B56B1D"/>
    <w:rsid w:val="00B616EB"/>
    <w:rsid w:val="00B634D9"/>
    <w:rsid w:val="00B70381"/>
    <w:rsid w:val="00BB2362"/>
    <w:rsid w:val="00BE311D"/>
    <w:rsid w:val="00BF3710"/>
    <w:rsid w:val="00C035AA"/>
    <w:rsid w:val="00C134D8"/>
    <w:rsid w:val="00C816EA"/>
    <w:rsid w:val="00C91FA8"/>
    <w:rsid w:val="00C94AE2"/>
    <w:rsid w:val="00C96EB5"/>
    <w:rsid w:val="00CA2E23"/>
    <w:rsid w:val="00CA77BB"/>
    <w:rsid w:val="00CB4E37"/>
    <w:rsid w:val="00CB7051"/>
    <w:rsid w:val="00CB75E5"/>
    <w:rsid w:val="00CC02B0"/>
    <w:rsid w:val="00CF1861"/>
    <w:rsid w:val="00D028B2"/>
    <w:rsid w:val="00D12EB5"/>
    <w:rsid w:val="00D15F42"/>
    <w:rsid w:val="00D96A02"/>
    <w:rsid w:val="00DA4495"/>
    <w:rsid w:val="00DC088A"/>
    <w:rsid w:val="00DC1B20"/>
    <w:rsid w:val="00DD34F9"/>
    <w:rsid w:val="00DD6C84"/>
    <w:rsid w:val="00DE336F"/>
    <w:rsid w:val="00DE68FA"/>
    <w:rsid w:val="00DF18B0"/>
    <w:rsid w:val="00E00099"/>
    <w:rsid w:val="00E14D93"/>
    <w:rsid w:val="00E2146A"/>
    <w:rsid w:val="00E33D8D"/>
    <w:rsid w:val="00E63C37"/>
    <w:rsid w:val="00E72772"/>
    <w:rsid w:val="00E9550C"/>
    <w:rsid w:val="00EA3700"/>
    <w:rsid w:val="00EA3A13"/>
    <w:rsid w:val="00EB4765"/>
    <w:rsid w:val="00EF509E"/>
    <w:rsid w:val="00F03AB5"/>
    <w:rsid w:val="00F173D9"/>
    <w:rsid w:val="00F4335C"/>
    <w:rsid w:val="00F5153F"/>
    <w:rsid w:val="00F65EFE"/>
    <w:rsid w:val="00F7243A"/>
    <w:rsid w:val="00F855BF"/>
    <w:rsid w:val="00F91E81"/>
    <w:rsid w:val="00FA40B3"/>
    <w:rsid w:val="00FA7435"/>
    <w:rsid w:val="00FA7470"/>
    <w:rsid w:val="00FB1B88"/>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9D446F2E-E8EB-4E91-95B8-662AC5E5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C84"/>
    <w:pPr>
      <w:spacing w:after="0" w:line="360" w:lineRule="auto"/>
      <w:contextualSpacing/>
      <w:jc w:val="both"/>
    </w:pPr>
    <w:rPr>
      <w:rFonts w:ascii="Arial" w:eastAsia="Times New Roman" w:hAnsi="Arial" w:cs="Times New Roman"/>
      <w:szCs w:val="20"/>
      <w:lang w:val="en-US"/>
    </w:rPr>
  </w:style>
  <w:style w:type="paragraph" w:styleId="Naslov1">
    <w:name w:val="heading 1"/>
    <w:basedOn w:val="Normal"/>
    <w:next w:val="Normal"/>
    <w:link w:val="Naslov1Char"/>
    <w:qFormat/>
    <w:rsid w:val="0011034D"/>
    <w:pPr>
      <w:keepNext/>
      <w:spacing w:before="240" w:after="240"/>
      <w:jc w:val="left"/>
      <w:outlineLvl w:val="0"/>
    </w:pPr>
    <w:rPr>
      <w:b/>
      <w:kern w:val="28"/>
    </w:rPr>
  </w:style>
  <w:style w:type="paragraph" w:styleId="Naslov2">
    <w:name w:val="heading 2"/>
    <w:basedOn w:val="Naslov1"/>
    <w:next w:val="Normal"/>
    <w:link w:val="Naslov2Char"/>
    <w:qFormat/>
    <w:rsid w:val="000D7DF1"/>
    <w:pPr>
      <w:outlineLvl w:val="1"/>
    </w:pPr>
    <w:rPr>
      <w:rFonts w:ascii="Times New Roman" w:hAnsi="Times New Roman"/>
      <w:b w:val="0"/>
      <w:i/>
    </w:rPr>
  </w:style>
  <w:style w:type="paragraph" w:styleId="Naslov3">
    <w:name w:val="heading 3"/>
    <w:basedOn w:val="Normal"/>
    <w:next w:val="Normal"/>
    <w:link w:val="Naslov3Char"/>
    <w:uiPriority w:val="9"/>
    <w:semiHidden/>
    <w:unhideWhenUsed/>
    <w:qFormat/>
    <w:rsid w:val="00287C84"/>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semiHidden/>
    <w:unhideWhenUsed/>
    <w:qFormat/>
    <w:rsid w:val="00287C84"/>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287C84"/>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287C84"/>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287C8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287C84"/>
    <w:pPr>
      <w:keepNext/>
      <w:keepLines/>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ormal"/>
    <w:next w:val="Normal"/>
    <w:link w:val="Naslov9Char"/>
    <w:uiPriority w:val="9"/>
    <w:semiHidden/>
    <w:unhideWhenUsed/>
    <w:qFormat/>
    <w:rsid w:val="00287C8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034D"/>
    <w:rPr>
      <w:rFonts w:ascii="Arial" w:eastAsia="Times New Roman" w:hAnsi="Arial" w:cs="Times New Roman"/>
      <w:b/>
      <w:kern w:val="28"/>
      <w:szCs w:val="20"/>
      <w:lang w:val="en-US"/>
    </w:rPr>
  </w:style>
  <w:style w:type="character" w:customStyle="1" w:styleId="Naslov2Char">
    <w:name w:val="Naslov 2 Char"/>
    <w:basedOn w:val="Zadanifontodlomka"/>
    <w:link w:val="Naslov2"/>
    <w:rsid w:val="000D7DF1"/>
    <w:rPr>
      <w:rFonts w:ascii="Times New Roman" w:eastAsia="Times New Roman" w:hAnsi="Times New Roman" w:cs="Times New Roman"/>
      <w:i/>
      <w:kern w:val="28"/>
      <w:szCs w:val="20"/>
      <w:lang w:val="en-US"/>
    </w:rPr>
  </w:style>
  <w:style w:type="character" w:styleId="Referencafusnot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Tekstfusnote">
    <w:name w:val="footnote text"/>
    <w:basedOn w:val="Normal"/>
    <w:link w:val="TekstfusnoteChar"/>
    <w:uiPriority w:val="99"/>
    <w:semiHidden/>
    <w:rsid w:val="000D7DF1"/>
    <w:pPr>
      <w:ind w:left="144" w:hanging="144"/>
    </w:pPr>
    <w:rPr>
      <w:sz w:val="18"/>
    </w:rPr>
  </w:style>
  <w:style w:type="character" w:customStyle="1" w:styleId="TekstfusnoteChar">
    <w:name w:val="Tekst fusnote Char"/>
    <w:basedOn w:val="Zadanifontodlomka"/>
    <w:link w:val="Tekstfusnote"/>
    <w:uiPriority w:val="99"/>
    <w:semiHidden/>
    <w:rsid w:val="000D7DF1"/>
    <w:rPr>
      <w:rFonts w:ascii="Times New Roman" w:eastAsia="Times New Roman" w:hAnsi="Times New Roman" w:cs="Times New Roman"/>
      <w:sz w:val="18"/>
      <w:szCs w:val="20"/>
      <w:lang w:val="en-US"/>
    </w:rPr>
  </w:style>
  <w:style w:type="paragraph" w:styleId="Podnoje">
    <w:name w:val="footer"/>
    <w:basedOn w:val="Normal"/>
    <w:link w:val="PodnojeChar"/>
    <w:uiPriority w:val="99"/>
    <w:rsid w:val="000D7DF1"/>
    <w:pPr>
      <w:tabs>
        <w:tab w:val="center" w:pos="4320"/>
        <w:tab w:val="right" w:pos="8640"/>
      </w:tabs>
    </w:pPr>
  </w:style>
  <w:style w:type="character" w:customStyle="1" w:styleId="PodnojeChar">
    <w:name w:val="Podnožje Char"/>
    <w:basedOn w:val="Zadanifontodlomka"/>
    <w:link w:val="Podnoje"/>
    <w:uiPriority w:val="99"/>
    <w:rsid w:val="000D7DF1"/>
    <w:rPr>
      <w:rFonts w:ascii="Times New Roman" w:eastAsia="Times New Roman" w:hAnsi="Times New Roman" w:cs="Times New Roman"/>
      <w:sz w:val="20"/>
      <w:szCs w:val="20"/>
      <w:lang w:val="en-US"/>
    </w:rPr>
  </w:style>
  <w:style w:type="paragraph" w:customStyle="1" w:styleId="Abstract">
    <w:name w:val="Abstract"/>
    <w:basedOn w:val="Naslov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Brojstranice">
    <w:name w:val="page number"/>
    <w:basedOn w:val="Zadanifontodlomka"/>
    <w:rsid w:val="000D7DF1"/>
  </w:style>
  <w:style w:type="paragraph" w:styleId="Tijeloteksta-uvlaka2">
    <w:name w:val="Body Text Indent 2"/>
    <w:basedOn w:val="Normal"/>
    <w:link w:val="Tijeloteksta-uvlaka2Char"/>
    <w:rsid w:val="000D7DF1"/>
  </w:style>
  <w:style w:type="character" w:customStyle="1" w:styleId="Tijeloteksta-uvlaka2Char">
    <w:name w:val="Tijelo teksta - uvlaka 2 Char"/>
    <w:basedOn w:val="Zadanifontodlomka"/>
    <w:link w:val="Tijeloteksta-uvlaka2"/>
    <w:rsid w:val="000D7DF1"/>
    <w:rPr>
      <w:rFonts w:ascii="Times New Roman" w:eastAsia="Times New Roman" w:hAnsi="Times New Roman" w:cs="Times New Roman"/>
      <w:sz w:val="20"/>
      <w:szCs w:val="20"/>
      <w:lang w:val="en-US"/>
    </w:rPr>
  </w:style>
  <w:style w:type="character" w:customStyle="1" w:styleId="pagetitle1">
    <w:name w:val="pagetitle1"/>
    <w:basedOn w:val="Zadanifontodlomka"/>
    <w:rsid w:val="00E33D8D"/>
    <w:rPr>
      <w:rFonts w:ascii="Arial" w:hAnsi="Arial" w:cs="Arial" w:hint="default"/>
      <w:b w:val="0"/>
      <w:bCs w:val="0"/>
      <w:color w:val="000000"/>
      <w:sz w:val="27"/>
      <w:szCs w:val="27"/>
    </w:rPr>
  </w:style>
  <w:style w:type="character" w:customStyle="1" w:styleId="bodycopy1">
    <w:name w:val="bodycopy1"/>
    <w:basedOn w:val="Zadanifontodlomka"/>
    <w:rsid w:val="00E33D8D"/>
    <w:rPr>
      <w:rFonts w:ascii="Verdana" w:hAnsi="Verdana" w:hint="default"/>
      <w:color w:val="000000"/>
      <w:sz w:val="17"/>
      <w:szCs w:val="17"/>
    </w:rPr>
  </w:style>
  <w:style w:type="character" w:styleId="Hiperveza">
    <w:name w:val="Hyperlink"/>
    <w:rsid w:val="00E33D8D"/>
    <w:rPr>
      <w:color w:val="0000FF"/>
      <w:u w:val="single"/>
    </w:rPr>
  </w:style>
  <w:style w:type="paragraph" w:styleId="Tekstbalonia">
    <w:name w:val="Balloon Text"/>
    <w:basedOn w:val="Normal"/>
    <w:link w:val="TekstbaloniaChar"/>
    <w:uiPriority w:val="99"/>
    <w:semiHidden/>
    <w:unhideWhenUsed/>
    <w:rsid w:val="00335E9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5E97"/>
    <w:rPr>
      <w:rFonts w:ascii="Segoe UI" w:eastAsia="Times New Roman" w:hAnsi="Segoe UI" w:cs="Segoe UI"/>
      <w:sz w:val="18"/>
      <w:szCs w:val="18"/>
      <w:lang w:val="en-US"/>
    </w:rPr>
  </w:style>
  <w:style w:type="character" w:styleId="Referencakomentara">
    <w:name w:val="annotation reference"/>
    <w:basedOn w:val="Zadanifontodlomka"/>
    <w:uiPriority w:val="99"/>
    <w:semiHidden/>
    <w:unhideWhenUsed/>
    <w:rsid w:val="00137A9B"/>
    <w:rPr>
      <w:sz w:val="16"/>
      <w:szCs w:val="16"/>
    </w:rPr>
  </w:style>
  <w:style w:type="paragraph" w:styleId="Tekstkomentara">
    <w:name w:val="annotation text"/>
    <w:basedOn w:val="Normal"/>
    <w:link w:val="TekstkomentaraChar"/>
    <w:uiPriority w:val="99"/>
    <w:semiHidden/>
    <w:unhideWhenUsed/>
    <w:rsid w:val="00137A9B"/>
  </w:style>
  <w:style w:type="character" w:customStyle="1" w:styleId="TekstkomentaraChar">
    <w:name w:val="Tekst komentara Char"/>
    <w:basedOn w:val="Zadanifontodlomka"/>
    <w:link w:val="Tekstkomentara"/>
    <w:uiPriority w:val="99"/>
    <w:semiHidden/>
    <w:rsid w:val="00137A9B"/>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137A9B"/>
    <w:rPr>
      <w:b/>
      <w:bCs/>
    </w:rPr>
  </w:style>
  <w:style w:type="character" w:customStyle="1" w:styleId="PredmetkomentaraChar">
    <w:name w:val="Predmet komentara Char"/>
    <w:basedOn w:val="TekstkomentaraChar"/>
    <w:link w:val="Predmetkomentara"/>
    <w:uiPriority w:val="99"/>
    <w:semiHidden/>
    <w:rsid w:val="00137A9B"/>
    <w:rPr>
      <w:rFonts w:ascii="Times New Roman" w:eastAsia="Times New Roman" w:hAnsi="Times New Roman" w:cs="Times New Roman"/>
      <w:b/>
      <w:bCs/>
      <w:sz w:val="20"/>
      <w:szCs w:val="20"/>
      <w:lang w:val="en-US"/>
    </w:rPr>
  </w:style>
  <w:style w:type="table" w:styleId="Reetkatablice">
    <w:name w:val="Table Grid"/>
    <w:basedOn w:val="Obinatablica"/>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Heading">
    <w:name w:val="Citavi Bibliography Heading"/>
    <w:basedOn w:val="Normal"/>
    <w:link w:val="CitaviBibliographyHeadingZchn"/>
    <w:rsid w:val="00287C84"/>
    <w:pPr>
      <w:jc w:val="left"/>
    </w:pPr>
    <w:rPr>
      <w:rFonts w:cs="Arial"/>
      <w:szCs w:val="22"/>
    </w:rPr>
  </w:style>
  <w:style w:type="character" w:customStyle="1" w:styleId="CitaviBibliographyHeadingZchn">
    <w:name w:val="Citavi Bibliography Heading Zchn"/>
    <w:basedOn w:val="Zadanifontodlomka"/>
    <w:link w:val="CitaviBibliographyHeading"/>
    <w:rsid w:val="00287C84"/>
    <w:rPr>
      <w:rFonts w:ascii="Arial" w:eastAsia="Times New Roman" w:hAnsi="Arial" w:cs="Arial"/>
      <w:lang w:val="en-US"/>
    </w:rPr>
  </w:style>
  <w:style w:type="paragraph" w:customStyle="1" w:styleId="CitaviBibliographyEntry">
    <w:name w:val="Citavi Bibliography Entry"/>
    <w:basedOn w:val="Normal"/>
    <w:link w:val="CitaviBibliographyEntryZchn"/>
    <w:rsid w:val="00287C84"/>
    <w:pPr>
      <w:tabs>
        <w:tab w:val="left" w:pos="227"/>
      </w:tabs>
      <w:ind w:left="227" w:hanging="227"/>
      <w:contextualSpacing w:val="0"/>
      <w:jc w:val="left"/>
    </w:pPr>
    <w:rPr>
      <w:rFonts w:cs="Arial"/>
      <w:szCs w:val="22"/>
    </w:rPr>
  </w:style>
  <w:style w:type="character" w:customStyle="1" w:styleId="CitaviBibliographyEntryZchn">
    <w:name w:val="Citavi Bibliography Entry Zchn"/>
    <w:basedOn w:val="Zadanifontodlomka"/>
    <w:link w:val="CitaviBibliographyEntry"/>
    <w:rsid w:val="00287C84"/>
    <w:rPr>
      <w:rFonts w:ascii="Arial" w:eastAsia="Times New Roman" w:hAnsi="Arial" w:cs="Arial"/>
      <w:lang w:val="en-US"/>
    </w:rPr>
  </w:style>
  <w:style w:type="paragraph" w:styleId="TOCNaslov">
    <w:name w:val="TOC Heading"/>
    <w:basedOn w:val="Naslov1"/>
    <w:next w:val="Normal"/>
    <w:uiPriority w:val="39"/>
    <w:semiHidden/>
    <w:unhideWhenUsed/>
    <w:qFormat/>
    <w:rsid w:val="00287C84"/>
    <w:pPr>
      <w:keepLines/>
      <w:spacing w:before="480"/>
      <w:ind w:firstLine="142"/>
      <w:jc w:val="both"/>
      <w:outlineLvl w:val="9"/>
    </w:pPr>
    <w:rPr>
      <w:rFonts w:asciiTheme="majorHAnsi" w:eastAsiaTheme="majorEastAsia" w:hAnsiTheme="majorHAnsi" w:cstheme="majorBidi"/>
      <w:bCs/>
      <w:color w:val="2E74B5" w:themeColor="accent1" w:themeShade="BF"/>
      <w:kern w:val="0"/>
      <w:sz w:val="28"/>
      <w:szCs w:val="28"/>
    </w:rPr>
  </w:style>
  <w:style w:type="paragraph" w:styleId="Bibliografija">
    <w:name w:val="Bibliography"/>
    <w:basedOn w:val="Normal"/>
    <w:next w:val="Normal"/>
    <w:uiPriority w:val="37"/>
    <w:semiHidden/>
    <w:unhideWhenUsed/>
    <w:rsid w:val="00287C84"/>
  </w:style>
  <w:style w:type="character" w:styleId="Naslovknjige">
    <w:name w:val="Book Title"/>
    <w:basedOn w:val="Zadanifontodlomka"/>
    <w:uiPriority w:val="33"/>
    <w:qFormat/>
    <w:rsid w:val="00287C84"/>
    <w:rPr>
      <w:b/>
      <w:bCs/>
      <w:smallCaps/>
      <w:spacing w:val="5"/>
    </w:rPr>
  </w:style>
  <w:style w:type="character" w:styleId="Istaknutareferenca">
    <w:name w:val="Intense Reference"/>
    <w:basedOn w:val="Zadanifontodlomka"/>
    <w:uiPriority w:val="32"/>
    <w:qFormat/>
    <w:rsid w:val="00287C84"/>
    <w:rPr>
      <w:b/>
      <w:bCs/>
      <w:smallCaps/>
      <w:color w:val="ED7D31" w:themeColor="accent2"/>
      <w:spacing w:val="5"/>
      <w:u w:val="single"/>
    </w:rPr>
  </w:style>
  <w:style w:type="character" w:styleId="Neupadljivareferenca">
    <w:name w:val="Subtle Reference"/>
    <w:basedOn w:val="Zadanifontodlomka"/>
    <w:uiPriority w:val="31"/>
    <w:qFormat/>
    <w:rsid w:val="00287C84"/>
    <w:rPr>
      <w:smallCaps/>
      <w:color w:val="ED7D31" w:themeColor="accent2"/>
      <w:u w:val="single"/>
    </w:rPr>
  </w:style>
  <w:style w:type="character" w:styleId="Jakoisticanje">
    <w:name w:val="Intense Emphasis"/>
    <w:basedOn w:val="Zadanifontodlomka"/>
    <w:uiPriority w:val="21"/>
    <w:qFormat/>
    <w:rsid w:val="00287C84"/>
    <w:rPr>
      <w:b/>
      <w:bCs/>
      <w:i/>
      <w:iCs/>
      <w:color w:val="5B9BD5" w:themeColor="accent1"/>
    </w:rPr>
  </w:style>
  <w:style w:type="character" w:styleId="Neupadljivoisticanje">
    <w:name w:val="Subtle Emphasis"/>
    <w:basedOn w:val="Zadanifontodlomka"/>
    <w:uiPriority w:val="19"/>
    <w:qFormat/>
    <w:rsid w:val="00287C84"/>
    <w:rPr>
      <w:i/>
      <w:iCs/>
      <w:color w:val="808080" w:themeColor="text1" w:themeTint="7F"/>
    </w:rPr>
  </w:style>
  <w:style w:type="paragraph" w:styleId="Naglaencitat">
    <w:name w:val="Intense Quote"/>
    <w:basedOn w:val="Normal"/>
    <w:next w:val="Normal"/>
    <w:link w:val="NaglaencitatChar"/>
    <w:uiPriority w:val="30"/>
    <w:qFormat/>
    <w:rsid w:val="00287C84"/>
    <w:pPr>
      <w:pBdr>
        <w:bottom w:val="single" w:sz="4" w:space="4" w:color="5B9BD5" w:themeColor="accent1"/>
      </w:pBdr>
      <w:spacing w:before="200" w:after="280"/>
      <w:ind w:left="936" w:right="936"/>
    </w:pPr>
    <w:rPr>
      <w:b/>
      <w:bCs/>
      <w:i/>
      <w:iCs/>
      <w:color w:val="5B9BD5" w:themeColor="accent1"/>
    </w:rPr>
  </w:style>
  <w:style w:type="character" w:customStyle="1" w:styleId="NaglaencitatChar">
    <w:name w:val="Naglašen citat Char"/>
    <w:basedOn w:val="Zadanifontodlomka"/>
    <w:link w:val="Naglaencitat"/>
    <w:uiPriority w:val="30"/>
    <w:rsid w:val="00287C84"/>
    <w:rPr>
      <w:rFonts w:ascii="Arial" w:eastAsia="Times New Roman" w:hAnsi="Arial" w:cs="Times New Roman"/>
      <w:b/>
      <w:bCs/>
      <w:i/>
      <w:iCs/>
      <w:color w:val="5B9BD5" w:themeColor="accent1"/>
      <w:szCs w:val="20"/>
      <w:lang w:val="en-US"/>
    </w:rPr>
  </w:style>
  <w:style w:type="paragraph" w:styleId="Citat">
    <w:name w:val="Quote"/>
    <w:basedOn w:val="Normal"/>
    <w:next w:val="Normal"/>
    <w:link w:val="CitatChar"/>
    <w:uiPriority w:val="29"/>
    <w:qFormat/>
    <w:rsid w:val="00287C84"/>
    <w:rPr>
      <w:i/>
      <w:iCs/>
      <w:color w:val="000000" w:themeColor="text1"/>
    </w:rPr>
  </w:style>
  <w:style w:type="character" w:customStyle="1" w:styleId="CitatChar">
    <w:name w:val="Citat Char"/>
    <w:basedOn w:val="Zadanifontodlomka"/>
    <w:link w:val="Citat"/>
    <w:uiPriority w:val="29"/>
    <w:rsid w:val="00287C84"/>
    <w:rPr>
      <w:rFonts w:ascii="Arial" w:eastAsia="Times New Roman" w:hAnsi="Arial" w:cs="Times New Roman"/>
      <w:i/>
      <w:iCs/>
      <w:color w:val="000000" w:themeColor="text1"/>
      <w:szCs w:val="20"/>
      <w:lang w:val="en-US"/>
    </w:rPr>
  </w:style>
  <w:style w:type="paragraph" w:styleId="Odlomakpopisa">
    <w:name w:val="List Paragraph"/>
    <w:basedOn w:val="Normal"/>
    <w:uiPriority w:val="34"/>
    <w:qFormat/>
    <w:rsid w:val="00287C84"/>
    <w:pPr>
      <w:ind w:left="720"/>
    </w:pPr>
  </w:style>
  <w:style w:type="table" w:styleId="Srednjipopis1-Isticanje1">
    <w:name w:val="Medium List 1 Accent 1"/>
    <w:basedOn w:val="Obinatablica"/>
    <w:uiPriority w:val="65"/>
    <w:rsid w:val="00287C8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rednjesjenanje2-Isticanje1">
    <w:name w:val="Medium Shading 2 Accent 1"/>
    <w:basedOn w:val="Obinatablica"/>
    <w:uiPriority w:val="64"/>
    <w:rsid w:val="00287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1-Isticanje1">
    <w:name w:val="Medium Shading 1 Accent 1"/>
    <w:basedOn w:val="Obinatablica"/>
    <w:uiPriority w:val="63"/>
    <w:rsid w:val="00287C8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vijetlareetka-Isticanje1">
    <w:name w:val="Light Grid Accent 1"/>
    <w:basedOn w:val="Obinatablica"/>
    <w:uiPriority w:val="62"/>
    <w:rsid w:val="00287C8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ijetlipopis-Isticanje1">
    <w:name w:val="Light List Accent 1"/>
    <w:basedOn w:val="Obinatablica"/>
    <w:uiPriority w:val="61"/>
    <w:rsid w:val="00287C8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ijetlosjenanje-Isticanje1">
    <w:name w:val="Light Shading Accent 1"/>
    <w:basedOn w:val="Obinatablica"/>
    <w:uiPriority w:val="60"/>
    <w:rsid w:val="00287C8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Obojanareetka">
    <w:name w:val="Colorful Grid"/>
    <w:basedOn w:val="Obinatablica"/>
    <w:uiPriority w:val="73"/>
    <w:rsid w:val="00287C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ipopis">
    <w:name w:val="Colorful List"/>
    <w:basedOn w:val="Obinatablica"/>
    <w:uiPriority w:val="72"/>
    <w:rsid w:val="00287C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osjenanje">
    <w:name w:val="Colorful Shading"/>
    <w:basedOn w:val="Obinatablica"/>
    <w:uiPriority w:val="71"/>
    <w:rsid w:val="00287C8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mnipopis">
    <w:name w:val="Dark List"/>
    <w:basedOn w:val="Obinatablica"/>
    <w:uiPriority w:val="70"/>
    <w:rsid w:val="00287C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rednjareetka3">
    <w:name w:val="Medium Grid 3"/>
    <w:basedOn w:val="Obinatablica"/>
    <w:uiPriority w:val="69"/>
    <w:rsid w:val="00287C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2">
    <w:name w:val="Medium Grid 2"/>
    <w:basedOn w:val="Obinatablica"/>
    <w:uiPriority w:val="68"/>
    <w:rsid w:val="00287C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1">
    <w:name w:val="Medium Grid 1"/>
    <w:basedOn w:val="Obinatablica"/>
    <w:uiPriority w:val="67"/>
    <w:rsid w:val="00287C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ipopis2">
    <w:name w:val="Medium List 2"/>
    <w:basedOn w:val="Obinatablica"/>
    <w:uiPriority w:val="66"/>
    <w:rsid w:val="00287C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1">
    <w:name w:val="Medium List 1"/>
    <w:basedOn w:val="Obinatablica"/>
    <w:uiPriority w:val="65"/>
    <w:rsid w:val="00287C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esjenanje2">
    <w:name w:val="Medium Shading 2"/>
    <w:basedOn w:val="Obinatablica"/>
    <w:uiPriority w:val="64"/>
    <w:rsid w:val="00287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1">
    <w:name w:val="Medium Shading 1"/>
    <w:basedOn w:val="Obinatablica"/>
    <w:uiPriority w:val="63"/>
    <w:rsid w:val="00287C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vijetlareetka">
    <w:name w:val="Light Grid"/>
    <w:basedOn w:val="Obinatablica"/>
    <w:uiPriority w:val="62"/>
    <w:rsid w:val="00287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ipopis">
    <w:name w:val="Light List"/>
    <w:basedOn w:val="Obinatablica"/>
    <w:uiPriority w:val="61"/>
    <w:rsid w:val="00287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osjenanje">
    <w:name w:val="Light Shading"/>
    <w:basedOn w:val="Obinatablica"/>
    <w:uiPriority w:val="60"/>
    <w:rsid w:val="00287C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zproreda">
    <w:name w:val="No Spacing"/>
    <w:uiPriority w:val="1"/>
    <w:qFormat/>
    <w:rsid w:val="00287C84"/>
    <w:pPr>
      <w:spacing w:after="0" w:line="240" w:lineRule="auto"/>
      <w:ind w:firstLine="142"/>
      <w:contextualSpacing/>
      <w:jc w:val="both"/>
    </w:pPr>
    <w:rPr>
      <w:rFonts w:ascii="Arial" w:eastAsia="Times New Roman" w:hAnsi="Arial" w:cs="Times New Roman"/>
      <w:szCs w:val="20"/>
      <w:lang w:val="en-US"/>
    </w:rPr>
  </w:style>
  <w:style w:type="character" w:styleId="HTML-varijabla">
    <w:name w:val="HTML Variable"/>
    <w:basedOn w:val="Zadanifontodlomka"/>
    <w:uiPriority w:val="99"/>
    <w:semiHidden/>
    <w:unhideWhenUsed/>
    <w:rsid w:val="00287C84"/>
    <w:rPr>
      <w:i/>
      <w:iCs/>
    </w:rPr>
  </w:style>
  <w:style w:type="character" w:styleId="HTMLpisaistroj">
    <w:name w:val="HTML Typewriter"/>
    <w:basedOn w:val="Zadanifontodlomka"/>
    <w:uiPriority w:val="99"/>
    <w:semiHidden/>
    <w:unhideWhenUsed/>
    <w:rsid w:val="00287C84"/>
    <w:rPr>
      <w:rFonts w:ascii="Consolas" w:hAnsi="Consolas" w:cs="Consolas"/>
      <w:sz w:val="20"/>
      <w:szCs w:val="20"/>
    </w:rPr>
  </w:style>
  <w:style w:type="character" w:styleId="HTML-primjer">
    <w:name w:val="HTML Sample"/>
    <w:basedOn w:val="Zadanifontodlomka"/>
    <w:uiPriority w:val="99"/>
    <w:semiHidden/>
    <w:unhideWhenUsed/>
    <w:rsid w:val="00287C84"/>
    <w:rPr>
      <w:rFonts w:ascii="Consolas" w:hAnsi="Consolas" w:cs="Consolas"/>
      <w:sz w:val="24"/>
      <w:szCs w:val="24"/>
    </w:rPr>
  </w:style>
  <w:style w:type="paragraph" w:styleId="HTMLunaprijedoblikovano">
    <w:name w:val="HTML Preformatted"/>
    <w:basedOn w:val="Normal"/>
    <w:link w:val="HTMLunaprijedoblikovanoChar"/>
    <w:uiPriority w:val="99"/>
    <w:semiHidden/>
    <w:unhideWhenUsed/>
    <w:rsid w:val="00287C84"/>
    <w:pPr>
      <w:spacing w:line="240" w:lineRule="auto"/>
    </w:pPr>
    <w:rPr>
      <w:rFonts w:ascii="Consolas" w:hAnsi="Consolas" w:cs="Consolas"/>
      <w:sz w:val="20"/>
    </w:rPr>
  </w:style>
  <w:style w:type="character" w:customStyle="1" w:styleId="HTMLunaprijedoblikovanoChar">
    <w:name w:val="HTML unaprijed oblikovano Char"/>
    <w:basedOn w:val="Zadanifontodlomka"/>
    <w:link w:val="HTMLunaprijedoblikovano"/>
    <w:uiPriority w:val="99"/>
    <w:semiHidden/>
    <w:rsid w:val="00287C84"/>
    <w:rPr>
      <w:rFonts w:ascii="Consolas" w:eastAsia="Times New Roman" w:hAnsi="Consolas" w:cs="Consolas"/>
      <w:sz w:val="20"/>
      <w:szCs w:val="20"/>
      <w:lang w:val="en-US"/>
    </w:rPr>
  </w:style>
  <w:style w:type="character" w:styleId="HTML-tipkovnica">
    <w:name w:val="HTML Keyboard"/>
    <w:basedOn w:val="Zadanifontodlomka"/>
    <w:uiPriority w:val="99"/>
    <w:semiHidden/>
    <w:unhideWhenUsed/>
    <w:rsid w:val="00287C84"/>
    <w:rPr>
      <w:rFonts w:ascii="Consolas" w:hAnsi="Consolas" w:cs="Consolas"/>
      <w:sz w:val="20"/>
      <w:szCs w:val="20"/>
    </w:rPr>
  </w:style>
  <w:style w:type="character" w:styleId="HTML-definicija">
    <w:name w:val="HTML Definition"/>
    <w:basedOn w:val="Zadanifontodlomka"/>
    <w:uiPriority w:val="99"/>
    <w:semiHidden/>
    <w:unhideWhenUsed/>
    <w:rsid w:val="00287C84"/>
    <w:rPr>
      <w:i/>
      <w:iCs/>
    </w:rPr>
  </w:style>
  <w:style w:type="character" w:styleId="HTML-kod">
    <w:name w:val="HTML Code"/>
    <w:basedOn w:val="Zadanifontodlomka"/>
    <w:uiPriority w:val="99"/>
    <w:semiHidden/>
    <w:unhideWhenUsed/>
    <w:rsid w:val="00287C84"/>
    <w:rPr>
      <w:rFonts w:ascii="Consolas" w:hAnsi="Consolas" w:cs="Consolas"/>
      <w:sz w:val="20"/>
      <w:szCs w:val="20"/>
    </w:rPr>
  </w:style>
  <w:style w:type="character" w:styleId="HTML-navod">
    <w:name w:val="HTML Cite"/>
    <w:basedOn w:val="Zadanifontodlomka"/>
    <w:uiPriority w:val="99"/>
    <w:semiHidden/>
    <w:unhideWhenUsed/>
    <w:rsid w:val="00287C84"/>
    <w:rPr>
      <w:i/>
      <w:iCs/>
    </w:rPr>
  </w:style>
  <w:style w:type="paragraph" w:styleId="HTML-adresa">
    <w:name w:val="HTML Address"/>
    <w:basedOn w:val="Normal"/>
    <w:link w:val="HTML-adresaChar"/>
    <w:uiPriority w:val="99"/>
    <w:semiHidden/>
    <w:unhideWhenUsed/>
    <w:rsid w:val="00287C84"/>
    <w:pPr>
      <w:spacing w:line="240" w:lineRule="auto"/>
    </w:pPr>
    <w:rPr>
      <w:i/>
      <w:iCs/>
    </w:rPr>
  </w:style>
  <w:style w:type="character" w:customStyle="1" w:styleId="HTML-adresaChar">
    <w:name w:val="HTML-adresa Char"/>
    <w:basedOn w:val="Zadanifontodlomka"/>
    <w:link w:val="HTML-adresa"/>
    <w:uiPriority w:val="99"/>
    <w:semiHidden/>
    <w:rsid w:val="00287C84"/>
    <w:rPr>
      <w:rFonts w:ascii="Arial" w:eastAsia="Times New Roman" w:hAnsi="Arial" w:cs="Times New Roman"/>
      <w:i/>
      <w:iCs/>
      <w:szCs w:val="20"/>
      <w:lang w:val="en-US"/>
    </w:rPr>
  </w:style>
  <w:style w:type="character" w:styleId="HTML-akronim">
    <w:name w:val="HTML Acronym"/>
    <w:basedOn w:val="Zadanifontodlomka"/>
    <w:uiPriority w:val="99"/>
    <w:semiHidden/>
    <w:unhideWhenUsed/>
    <w:rsid w:val="00287C84"/>
  </w:style>
  <w:style w:type="paragraph" w:styleId="StandardWeb">
    <w:name w:val="Normal (Web)"/>
    <w:basedOn w:val="Normal"/>
    <w:uiPriority w:val="99"/>
    <w:semiHidden/>
    <w:unhideWhenUsed/>
    <w:rsid w:val="00287C84"/>
    <w:rPr>
      <w:rFonts w:ascii="Times New Roman" w:hAnsi="Times New Roman"/>
      <w:sz w:val="24"/>
      <w:szCs w:val="24"/>
    </w:rPr>
  </w:style>
  <w:style w:type="paragraph" w:styleId="Obinitekst">
    <w:name w:val="Plain Text"/>
    <w:basedOn w:val="Normal"/>
    <w:link w:val="ObinitekstChar"/>
    <w:uiPriority w:val="99"/>
    <w:semiHidden/>
    <w:unhideWhenUsed/>
    <w:rsid w:val="00287C84"/>
    <w:pPr>
      <w:spacing w:line="240" w:lineRule="auto"/>
    </w:pPr>
    <w:rPr>
      <w:rFonts w:ascii="Consolas" w:hAnsi="Consolas" w:cs="Consolas"/>
      <w:sz w:val="21"/>
      <w:szCs w:val="21"/>
    </w:rPr>
  </w:style>
  <w:style w:type="character" w:customStyle="1" w:styleId="ObinitekstChar">
    <w:name w:val="Obični tekst Char"/>
    <w:basedOn w:val="Zadanifontodlomka"/>
    <w:link w:val="Obinitekst"/>
    <w:uiPriority w:val="99"/>
    <w:semiHidden/>
    <w:rsid w:val="00287C84"/>
    <w:rPr>
      <w:rFonts w:ascii="Consolas" w:eastAsia="Times New Roman" w:hAnsi="Consolas" w:cs="Consolas"/>
      <w:sz w:val="21"/>
      <w:szCs w:val="21"/>
      <w:lang w:val="en-US"/>
    </w:rPr>
  </w:style>
  <w:style w:type="paragraph" w:styleId="Kartadokumenta">
    <w:name w:val="Document Map"/>
    <w:basedOn w:val="Normal"/>
    <w:link w:val="KartadokumentaChar"/>
    <w:uiPriority w:val="99"/>
    <w:semiHidden/>
    <w:unhideWhenUsed/>
    <w:rsid w:val="00287C84"/>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287C84"/>
    <w:rPr>
      <w:rFonts w:ascii="Tahoma" w:eastAsia="Times New Roman" w:hAnsi="Tahoma" w:cs="Tahoma"/>
      <w:sz w:val="16"/>
      <w:szCs w:val="16"/>
      <w:lang w:val="en-US"/>
    </w:rPr>
  </w:style>
  <w:style w:type="character" w:styleId="Istaknuto">
    <w:name w:val="Emphasis"/>
    <w:basedOn w:val="Zadanifontodlomka"/>
    <w:uiPriority w:val="20"/>
    <w:qFormat/>
    <w:rsid w:val="00287C84"/>
    <w:rPr>
      <w:i/>
      <w:iCs/>
    </w:rPr>
  </w:style>
  <w:style w:type="character" w:styleId="Naglaeno">
    <w:name w:val="Strong"/>
    <w:basedOn w:val="Zadanifontodlomka"/>
    <w:uiPriority w:val="22"/>
    <w:qFormat/>
    <w:rsid w:val="00287C84"/>
    <w:rPr>
      <w:b/>
      <w:bCs/>
    </w:rPr>
  </w:style>
  <w:style w:type="character" w:styleId="SlijeenaHiperveza">
    <w:name w:val="FollowedHyperlink"/>
    <w:basedOn w:val="Zadanifontodlomka"/>
    <w:uiPriority w:val="99"/>
    <w:semiHidden/>
    <w:unhideWhenUsed/>
    <w:rsid w:val="00287C84"/>
    <w:rPr>
      <w:color w:val="954F72" w:themeColor="followedHyperlink"/>
      <w:u w:val="single"/>
    </w:rPr>
  </w:style>
  <w:style w:type="paragraph" w:styleId="Blokteksta">
    <w:name w:val="Block Text"/>
    <w:basedOn w:val="Normal"/>
    <w:uiPriority w:val="99"/>
    <w:semiHidden/>
    <w:unhideWhenUsed/>
    <w:rsid w:val="00287C8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Tijeloteksta-uvlaka3">
    <w:name w:val="Body Text Indent 3"/>
    <w:basedOn w:val="Normal"/>
    <w:link w:val="Tijeloteksta-uvlaka3Char"/>
    <w:uiPriority w:val="99"/>
    <w:semiHidden/>
    <w:unhideWhenUsed/>
    <w:rsid w:val="00287C84"/>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287C84"/>
    <w:rPr>
      <w:rFonts w:ascii="Arial" w:eastAsia="Times New Roman" w:hAnsi="Arial" w:cs="Times New Roman"/>
      <w:sz w:val="16"/>
      <w:szCs w:val="16"/>
      <w:lang w:val="en-US"/>
    </w:rPr>
  </w:style>
  <w:style w:type="paragraph" w:styleId="Tijeloteksta3">
    <w:name w:val="Body Text 3"/>
    <w:basedOn w:val="Normal"/>
    <w:link w:val="Tijeloteksta3Char"/>
    <w:uiPriority w:val="99"/>
    <w:semiHidden/>
    <w:unhideWhenUsed/>
    <w:rsid w:val="00287C84"/>
    <w:pPr>
      <w:spacing w:after="120"/>
    </w:pPr>
    <w:rPr>
      <w:sz w:val="16"/>
      <w:szCs w:val="16"/>
    </w:rPr>
  </w:style>
  <w:style w:type="character" w:customStyle="1" w:styleId="Tijeloteksta3Char">
    <w:name w:val="Tijelo teksta 3 Char"/>
    <w:basedOn w:val="Zadanifontodlomka"/>
    <w:link w:val="Tijeloteksta3"/>
    <w:uiPriority w:val="99"/>
    <w:semiHidden/>
    <w:rsid w:val="00287C84"/>
    <w:rPr>
      <w:rFonts w:ascii="Arial" w:eastAsia="Times New Roman" w:hAnsi="Arial" w:cs="Times New Roman"/>
      <w:sz w:val="16"/>
      <w:szCs w:val="16"/>
      <w:lang w:val="en-US"/>
    </w:rPr>
  </w:style>
  <w:style w:type="paragraph" w:styleId="Tijeloteksta2">
    <w:name w:val="Body Text 2"/>
    <w:basedOn w:val="Normal"/>
    <w:link w:val="Tijeloteksta2Char"/>
    <w:uiPriority w:val="99"/>
    <w:semiHidden/>
    <w:unhideWhenUsed/>
    <w:rsid w:val="00287C84"/>
    <w:pPr>
      <w:spacing w:after="120" w:line="480" w:lineRule="auto"/>
    </w:pPr>
  </w:style>
  <w:style w:type="character" w:customStyle="1" w:styleId="Tijeloteksta2Char">
    <w:name w:val="Tijelo teksta 2 Char"/>
    <w:basedOn w:val="Zadanifontodlomka"/>
    <w:link w:val="Tijeloteksta2"/>
    <w:uiPriority w:val="99"/>
    <w:semiHidden/>
    <w:rsid w:val="00287C84"/>
    <w:rPr>
      <w:rFonts w:ascii="Arial" w:eastAsia="Times New Roman" w:hAnsi="Arial" w:cs="Times New Roman"/>
      <w:szCs w:val="20"/>
      <w:lang w:val="en-US"/>
    </w:rPr>
  </w:style>
  <w:style w:type="paragraph" w:styleId="Naslovbiljeke">
    <w:name w:val="Note Heading"/>
    <w:basedOn w:val="Normal"/>
    <w:next w:val="Normal"/>
    <w:link w:val="NaslovbiljekeChar"/>
    <w:uiPriority w:val="99"/>
    <w:semiHidden/>
    <w:unhideWhenUsed/>
    <w:rsid w:val="00287C84"/>
    <w:pPr>
      <w:spacing w:line="240" w:lineRule="auto"/>
    </w:pPr>
  </w:style>
  <w:style w:type="character" w:customStyle="1" w:styleId="NaslovbiljekeChar">
    <w:name w:val="Naslov bilješke Char"/>
    <w:basedOn w:val="Zadanifontodlomka"/>
    <w:link w:val="Naslovbiljeke"/>
    <w:uiPriority w:val="99"/>
    <w:semiHidden/>
    <w:rsid w:val="00287C84"/>
    <w:rPr>
      <w:rFonts w:ascii="Arial" w:eastAsia="Times New Roman" w:hAnsi="Arial" w:cs="Times New Roman"/>
      <w:szCs w:val="20"/>
      <w:lang w:val="en-US"/>
    </w:rPr>
  </w:style>
  <w:style w:type="paragraph" w:styleId="Uvuenotijeloteksta">
    <w:name w:val="Body Text Indent"/>
    <w:basedOn w:val="Normal"/>
    <w:link w:val="UvuenotijelotekstaChar"/>
    <w:uiPriority w:val="99"/>
    <w:semiHidden/>
    <w:unhideWhenUsed/>
    <w:rsid w:val="00287C84"/>
    <w:pPr>
      <w:spacing w:after="120"/>
      <w:ind w:left="283"/>
    </w:pPr>
  </w:style>
  <w:style w:type="character" w:customStyle="1" w:styleId="UvuenotijelotekstaChar">
    <w:name w:val="Uvučeno tijelo teksta Char"/>
    <w:basedOn w:val="Zadanifontodlomka"/>
    <w:link w:val="Uvuenotijeloteksta"/>
    <w:uiPriority w:val="99"/>
    <w:semiHidden/>
    <w:rsid w:val="00287C84"/>
    <w:rPr>
      <w:rFonts w:ascii="Arial" w:eastAsia="Times New Roman" w:hAnsi="Arial" w:cs="Times New Roman"/>
      <w:szCs w:val="20"/>
      <w:lang w:val="en-US"/>
    </w:rPr>
  </w:style>
  <w:style w:type="paragraph" w:styleId="Tijeloteksta-prvauvlaka2">
    <w:name w:val="Body Text First Indent 2"/>
    <w:basedOn w:val="Uvuenotijeloteksta"/>
    <w:link w:val="Tijeloteksta-prvauvlaka2Char"/>
    <w:uiPriority w:val="99"/>
    <w:semiHidden/>
    <w:unhideWhenUsed/>
    <w:rsid w:val="00287C84"/>
    <w:pPr>
      <w:spacing w:after="0"/>
      <w:ind w:left="360" w:firstLine="360"/>
    </w:pPr>
  </w:style>
  <w:style w:type="character" w:customStyle="1" w:styleId="Tijeloteksta-prvauvlaka2Char">
    <w:name w:val="Tijelo teksta - prva uvlaka 2 Char"/>
    <w:basedOn w:val="UvuenotijelotekstaChar"/>
    <w:link w:val="Tijeloteksta-prvauvlaka2"/>
    <w:uiPriority w:val="99"/>
    <w:semiHidden/>
    <w:rsid w:val="00287C84"/>
    <w:rPr>
      <w:rFonts w:ascii="Arial" w:eastAsia="Times New Roman" w:hAnsi="Arial" w:cs="Times New Roman"/>
      <w:szCs w:val="20"/>
      <w:lang w:val="en-US"/>
    </w:rPr>
  </w:style>
  <w:style w:type="paragraph" w:styleId="Tijeloteksta">
    <w:name w:val="Body Text"/>
    <w:basedOn w:val="Normal"/>
    <w:link w:val="TijelotekstaChar"/>
    <w:uiPriority w:val="99"/>
    <w:semiHidden/>
    <w:unhideWhenUsed/>
    <w:rsid w:val="00287C84"/>
    <w:pPr>
      <w:spacing w:after="120"/>
    </w:pPr>
  </w:style>
  <w:style w:type="character" w:customStyle="1" w:styleId="TijelotekstaChar">
    <w:name w:val="Tijelo teksta Char"/>
    <w:basedOn w:val="Zadanifontodlomka"/>
    <w:link w:val="Tijeloteksta"/>
    <w:uiPriority w:val="99"/>
    <w:semiHidden/>
    <w:rsid w:val="00287C84"/>
    <w:rPr>
      <w:rFonts w:ascii="Arial" w:eastAsia="Times New Roman" w:hAnsi="Arial" w:cs="Times New Roman"/>
      <w:szCs w:val="20"/>
      <w:lang w:val="en-US"/>
    </w:rPr>
  </w:style>
  <w:style w:type="paragraph" w:styleId="Tijeloteksta-prvauvlaka">
    <w:name w:val="Body Text First Indent"/>
    <w:basedOn w:val="Tijeloteksta"/>
    <w:link w:val="Tijeloteksta-prvauvlakaChar"/>
    <w:uiPriority w:val="99"/>
    <w:semiHidden/>
    <w:unhideWhenUsed/>
    <w:rsid w:val="00287C84"/>
    <w:pPr>
      <w:spacing w:after="0"/>
      <w:ind w:firstLine="360"/>
    </w:pPr>
  </w:style>
  <w:style w:type="character" w:customStyle="1" w:styleId="Tijeloteksta-prvauvlakaChar">
    <w:name w:val="Tijelo teksta - prva uvlaka Char"/>
    <w:basedOn w:val="TijelotekstaChar"/>
    <w:link w:val="Tijeloteksta-prvauvlaka"/>
    <w:uiPriority w:val="99"/>
    <w:semiHidden/>
    <w:rsid w:val="00287C84"/>
    <w:rPr>
      <w:rFonts w:ascii="Arial" w:eastAsia="Times New Roman" w:hAnsi="Arial" w:cs="Times New Roman"/>
      <w:szCs w:val="20"/>
      <w:lang w:val="en-US"/>
    </w:rPr>
  </w:style>
  <w:style w:type="paragraph" w:styleId="Datum">
    <w:name w:val="Date"/>
    <w:basedOn w:val="Normal"/>
    <w:next w:val="Normal"/>
    <w:link w:val="DatumChar"/>
    <w:uiPriority w:val="99"/>
    <w:semiHidden/>
    <w:unhideWhenUsed/>
    <w:rsid w:val="00287C84"/>
  </w:style>
  <w:style w:type="character" w:customStyle="1" w:styleId="DatumChar">
    <w:name w:val="Datum Char"/>
    <w:basedOn w:val="Zadanifontodlomka"/>
    <w:link w:val="Datum"/>
    <w:uiPriority w:val="99"/>
    <w:semiHidden/>
    <w:rsid w:val="00287C84"/>
    <w:rPr>
      <w:rFonts w:ascii="Arial" w:eastAsia="Times New Roman" w:hAnsi="Arial" w:cs="Times New Roman"/>
      <w:szCs w:val="20"/>
      <w:lang w:val="en-US"/>
    </w:rPr>
  </w:style>
  <w:style w:type="paragraph" w:styleId="Pozdrav">
    <w:name w:val="Salutation"/>
    <w:basedOn w:val="Normal"/>
    <w:next w:val="Normal"/>
    <w:link w:val="PozdravChar"/>
    <w:uiPriority w:val="99"/>
    <w:semiHidden/>
    <w:unhideWhenUsed/>
    <w:rsid w:val="00287C84"/>
  </w:style>
  <w:style w:type="character" w:customStyle="1" w:styleId="PozdravChar">
    <w:name w:val="Pozdrav Char"/>
    <w:basedOn w:val="Zadanifontodlomka"/>
    <w:link w:val="Pozdrav"/>
    <w:uiPriority w:val="99"/>
    <w:semiHidden/>
    <w:rsid w:val="00287C84"/>
    <w:rPr>
      <w:rFonts w:ascii="Arial" w:eastAsia="Times New Roman" w:hAnsi="Arial" w:cs="Times New Roman"/>
      <w:szCs w:val="20"/>
      <w:lang w:val="en-US"/>
    </w:rPr>
  </w:style>
  <w:style w:type="paragraph" w:styleId="Podnaslov">
    <w:name w:val="Subtitle"/>
    <w:basedOn w:val="Normal"/>
    <w:next w:val="Normal"/>
    <w:link w:val="PodnaslovChar"/>
    <w:uiPriority w:val="11"/>
    <w:qFormat/>
    <w:rsid w:val="00287C84"/>
    <w:pPr>
      <w:numPr>
        <w:ilvl w:val="1"/>
      </w:numPr>
      <w:ind w:firstLine="142"/>
    </w:pPr>
    <w:rPr>
      <w:rFonts w:asciiTheme="majorHAnsi" w:eastAsiaTheme="majorEastAsia" w:hAnsiTheme="majorHAnsi" w:cstheme="majorBidi"/>
      <w:i/>
      <w:iCs/>
      <w:color w:val="5B9BD5" w:themeColor="accent1"/>
      <w:spacing w:val="15"/>
      <w:sz w:val="24"/>
      <w:szCs w:val="24"/>
    </w:rPr>
  </w:style>
  <w:style w:type="character" w:customStyle="1" w:styleId="PodnaslovChar">
    <w:name w:val="Podnaslov Char"/>
    <w:basedOn w:val="Zadanifontodlomka"/>
    <w:link w:val="Podnaslov"/>
    <w:uiPriority w:val="11"/>
    <w:rsid w:val="00287C84"/>
    <w:rPr>
      <w:rFonts w:asciiTheme="majorHAnsi" w:eastAsiaTheme="majorEastAsia" w:hAnsiTheme="majorHAnsi" w:cstheme="majorBidi"/>
      <w:i/>
      <w:iCs/>
      <w:color w:val="5B9BD5" w:themeColor="accent1"/>
      <w:spacing w:val="15"/>
      <w:sz w:val="24"/>
      <w:szCs w:val="24"/>
      <w:lang w:val="en-US"/>
    </w:rPr>
  </w:style>
  <w:style w:type="paragraph" w:styleId="Zaglavljeporuke">
    <w:name w:val="Message Header"/>
    <w:basedOn w:val="Normal"/>
    <w:link w:val="ZaglavljeporukeChar"/>
    <w:uiPriority w:val="99"/>
    <w:semiHidden/>
    <w:unhideWhenUsed/>
    <w:rsid w:val="00287C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aglavljeporukeChar">
    <w:name w:val="Zaglavlje poruke Char"/>
    <w:basedOn w:val="Zadanifontodlomka"/>
    <w:link w:val="Zaglavljeporuke"/>
    <w:uiPriority w:val="99"/>
    <w:semiHidden/>
    <w:rsid w:val="00287C84"/>
    <w:rPr>
      <w:rFonts w:asciiTheme="majorHAnsi" w:eastAsiaTheme="majorEastAsia" w:hAnsiTheme="majorHAnsi" w:cstheme="majorBidi"/>
      <w:sz w:val="24"/>
      <w:szCs w:val="24"/>
      <w:shd w:val="pct20" w:color="auto" w:fill="auto"/>
      <w:lang w:val="en-US"/>
    </w:rPr>
  </w:style>
  <w:style w:type="paragraph" w:styleId="Nastavakpopisa5">
    <w:name w:val="List Continue 5"/>
    <w:basedOn w:val="Normal"/>
    <w:uiPriority w:val="99"/>
    <w:semiHidden/>
    <w:unhideWhenUsed/>
    <w:rsid w:val="00287C84"/>
    <w:pPr>
      <w:spacing w:after="120"/>
      <w:ind w:left="1415"/>
    </w:pPr>
  </w:style>
  <w:style w:type="paragraph" w:styleId="Nastavakpopisa4">
    <w:name w:val="List Continue 4"/>
    <w:basedOn w:val="Normal"/>
    <w:uiPriority w:val="99"/>
    <w:semiHidden/>
    <w:unhideWhenUsed/>
    <w:rsid w:val="00287C84"/>
    <w:pPr>
      <w:spacing w:after="120"/>
      <w:ind w:left="1132"/>
    </w:pPr>
  </w:style>
  <w:style w:type="paragraph" w:styleId="Nastavakpopisa3">
    <w:name w:val="List Continue 3"/>
    <w:basedOn w:val="Normal"/>
    <w:uiPriority w:val="99"/>
    <w:semiHidden/>
    <w:unhideWhenUsed/>
    <w:rsid w:val="00287C84"/>
    <w:pPr>
      <w:spacing w:after="120"/>
      <w:ind w:left="849"/>
    </w:pPr>
  </w:style>
  <w:style w:type="paragraph" w:styleId="Nastavakpopisa2">
    <w:name w:val="List Continue 2"/>
    <w:basedOn w:val="Normal"/>
    <w:uiPriority w:val="99"/>
    <w:semiHidden/>
    <w:unhideWhenUsed/>
    <w:rsid w:val="00287C84"/>
    <w:pPr>
      <w:spacing w:after="120"/>
      <w:ind w:left="566"/>
    </w:pPr>
  </w:style>
  <w:style w:type="paragraph" w:styleId="Nastavakpopisa">
    <w:name w:val="List Continue"/>
    <w:basedOn w:val="Normal"/>
    <w:uiPriority w:val="99"/>
    <w:semiHidden/>
    <w:unhideWhenUsed/>
    <w:rsid w:val="00287C84"/>
    <w:pPr>
      <w:spacing w:after="120"/>
      <w:ind w:left="283"/>
    </w:pPr>
  </w:style>
  <w:style w:type="paragraph" w:styleId="Potpis">
    <w:name w:val="Signature"/>
    <w:basedOn w:val="Normal"/>
    <w:link w:val="PotpisChar"/>
    <w:uiPriority w:val="99"/>
    <w:semiHidden/>
    <w:unhideWhenUsed/>
    <w:rsid w:val="00287C84"/>
    <w:pPr>
      <w:spacing w:line="240" w:lineRule="auto"/>
      <w:ind w:left="4252"/>
    </w:pPr>
  </w:style>
  <w:style w:type="character" w:customStyle="1" w:styleId="PotpisChar">
    <w:name w:val="Potpis Char"/>
    <w:basedOn w:val="Zadanifontodlomka"/>
    <w:link w:val="Potpis"/>
    <w:uiPriority w:val="99"/>
    <w:semiHidden/>
    <w:rsid w:val="00287C84"/>
    <w:rPr>
      <w:rFonts w:ascii="Arial" w:eastAsia="Times New Roman" w:hAnsi="Arial" w:cs="Times New Roman"/>
      <w:szCs w:val="20"/>
      <w:lang w:val="en-US"/>
    </w:rPr>
  </w:style>
  <w:style w:type="paragraph" w:styleId="Zavretak">
    <w:name w:val="Closing"/>
    <w:basedOn w:val="Normal"/>
    <w:link w:val="ZavretakChar"/>
    <w:uiPriority w:val="99"/>
    <w:semiHidden/>
    <w:unhideWhenUsed/>
    <w:rsid w:val="00287C84"/>
    <w:pPr>
      <w:spacing w:line="240" w:lineRule="auto"/>
      <w:ind w:left="4252"/>
    </w:pPr>
  </w:style>
  <w:style w:type="character" w:customStyle="1" w:styleId="ZavretakChar">
    <w:name w:val="Završetak Char"/>
    <w:basedOn w:val="Zadanifontodlomka"/>
    <w:link w:val="Zavretak"/>
    <w:uiPriority w:val="99"/>
    <w:semiHidden/>
    <w:rsid w:val="00287C84"/>
    <w:rPr>
      <w:rFonts w:ascii="Arial" w:eastAsia="Times New Roman" w:hAnsi="Arial" w:cs="Times New Roman"/>
      <w:szCs w:val="20"/>
      <w:lang w:val="en-US"/>
    </w:rPr>
  </w:style>
  <w:style w:type="paragraph" w:styleId="Naslov">
    <w:name w:val="Title"/>
    <w:basedOn w:val="Normal"/>
    <w:next w:val="Normal"/>
    <w:link w:val="NaslovChar"/>
    <w:uiPriority w:val="10"/>
    <w:qFormat/>
    <w:rsid w:val="00287C84"/>
    <w:pPr>
      <w:pBdr>
        <w:bottom w:val="single" w:sz="8" w:space="4" w:color="5B9BD5" w:themeColor="accent1"/>
      </w:pBdr>
      <w:spacing w:after="300" w:line="240" w:lineRule="auto"/>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287C84"/>
    <w:rPr>
      <w:rFonts w:asciiTheme="majorHAnsi" w:eastAsiaTheme="majorEastAsia" w:hAnsiTheme="majorHAnsi" w:cstheme="majorBidi"/>
      <w:color w:val="323E4F" w:themeColor="text2" w:themeShade="BF"/>
      <w:spacing w:val="5"/>
      <w:kern w:val="28"/>
      <w:sz w:val="52"/>
      <w:szCs w:val="52"/>
      <w:lang w:val="en-US"/>
    </w:rPr>
  </w:style>
  <w:style w:type="paragraph" w:styleId="Brojevi5">
    <w:name w:val="List Number 5"/>
    <w:basedOn w:val="Normal"/>
    <w:uiPriority w:val="99"/>
    <w:semiHidden/>
    <w:unhideWhenUsed/>
    <w:rsid w:val="00287C84"/>
    <w:pPr>
      <w:numPr>
        <w:numId w:val="1"/>
      </w:numPr>
    </w:pPr>
  </w:style>
  <w:style w:type="paragraph" w:styleId="Brojevi4">
    <w:name w:val="List Number 4"/>
    <w:basedOn w:val="Normal"/>
    <w:uiPriority w:val="99"/>
    <w:semiHidden/>
    <w:unhideWhenUsed/>
    <w:rsid w:val="00287C84"/>
    <w:pPr>
      <w:numPr>
        <w:numId w:val="2"/>
      </w:numPr>
    </w:pPr>
  </w:style>
  <w:style w:type="paragraph" w:styleId="Brojevi3">
    <w:name w:val="List Number 3"/>
    <w:basedOn w:val="Normal"/>
    <w:uiPriority w:val="99"/>
    <w:semiHidden/>
    <w:unhideWhenUsed/>
    <w:rsid w:val="00287C84"/>
    <w:pPr>
      <w:numPr>
        <w:numId w:val="3"/>
      </w:numPr>
    </w:pPr>
  </w:style>
  <w:style w:type="paragraph" w:styleId="Brojevi2">
    <w:name w:val="List Number 2"/>
    <w:basedOn w:val="Normal"/>
    <w:uiPriority w:val="99"/>
    <w:semiHidden/>
    <w:unhideWhenUsed/>
    <w:rsid w:val="00287C84"/>
    <w:pPr>
      <w:numPr>
        <w:numId w:val="4"/>
      </w:numPr>
    </w:pPr>
  </w:style>
  <w:style w:type="paragraph" w:styleId="Grafikeoznake5">
    <w:name w:val="List Bullet 5"/>
    <w:basedOn w:val="Normal"/>
    <w:uiPriority w:val="99"/>
    <w:semiHidden/>
    <w:unhideWhenUsed/>
    <w:rsid w:val="00287C84"/>
    <w:pPr>
      <w:numPr>
        <w:numId w:val="5"/>
      </w:numPr>
    </w:pPr>
  </w:style>
  <w:style w:type="paragraph" w:styleId="Grafikeoznake4">
    <w:name w:val="List Bullet 4"/>
    <w:basedOn w:val="Normal"/>
    <w:uiPriority w:val="99"/>
    <w:semiHidden/>
    <w:unhideWhenUsed/>
    <w:rsid w:val="00287C84"/>
    <w:pPr>
      <w:numPr>
        <w:numId w:val="6"/>
      </w:numPr>
    </w:pPr>
  </w:style>
  <w:style w:type="paragraph" w:styleId="Grafikeoznake3">
    <w:name w:val="List Bullet 3"/>
    <w:basedOn w:val="Normal"/>
    <w:uiPriority w:val="99"/>
    <w:semiHidden/>
    <w:unhideWhenUsed/>
    <w:rsid w:val="00287C84"/>
    <w:pPr>
      <w:numPr>
        <w:numId w:val="7"/>
      </w:numPr>
    </w:pPr>
  </w:style>
  <w:style w:type="paragraph" w:styleId="Grafikeoznake2">
    <w:name w:val="List Bullet 2"/>
    <w:basedOn w:val="Normal"/>
    <w:uiPriority w:val="99"/>
    <w:semiHidden/>
    <w:unhideWhenUsed/>
    <w:rsid w:val="00287C84"/>
    <w:pPr>
      <w:numPr>
        <w:numId w:val="8"/>
      </w:numPr>
    </w:pPr>
  </w:style>
  <w:style w:type="paragraph" w:styleId="Popis5">
    <w:name w:val="List 5"/>
    <w:basedOn w:val="Normal"/>
    <w:uiPriority w:val="99"/>
    <w:semiHidden/>
    <w:unhideWhenUsed/>
    <w:rsid w:val="00287C84"/>
    <w:pPr>
      <w:ind w:left="1415" w:hanging="283"/>
    </w:pPr>
  </w:style>
  <w:style w:type="paragraph" w:styleId="Popis4">
    <w:name w:val="List 4"/>
    <w:basedOn w:val="Normal"/>
    <w:uiPriority w:val="99"/>
    <w:semiHidden/>
    <w:unhideWhenUsed/>
    <w:rsid w:val="00287C84"/>
    <w:pPr>
      <w:ind w:left="1132" w:hanging="283"/>
    </w:pPr>
  </w:style>
  <w:style w:type="paragraph" w:styleId="Popis3">
    <w:name w:val="List 3"/>
    <w:basedOn w:val="Normal"/>
    <w:uiPriority w:val="99"/>
    <w:semiHidden/>
    <w:unhideWhenUsed/>
    <w:rsid w:val="00287C84"/>
    <w:pPr>
      <w:ind w:left="849" w:hanging="283"/>
    </w:pPr>
  </w:style>
  <w:style w:type="paragraph" w:styleId="Popis2">
    <w:name w:val="List 2"/>
    <w:basedOn w:val="Normal"/>
    <w:uiPriority w:val="99"/>
    <w:semiHidden/>
    <w:unhideWhenUsed/>
    <w:rsid w:val="00287C84"/>
    <w:pPr>
      <w:ind w:left="566" w:hanging="283"/>
    </w:pPr>
  </w:style>
  <w:style w:type="paragraph" w:styleId="Brojevi">
    <w:name w:val="List Number"/>
    <w:basedOn w:val="Normal"/>
    <w:uiPriority w:val="99"/>
    <w:semiHidden/>
    <w:unhideWhenUsed/>
    <w:rsid w:val="00287C84"/>
    <w:pPr>
      <w:numPr>
        <w:numId w:val="9"/>
      </w:numPr>
    </w:pPr>
  </w:style>
  <w:style w:type="paragraph" w:styleId="Grafikeoznake">
    <w:name w:val="List Bullet"/>
    <w:basedOn w:val="Normal"/>
    <w:uiPriority w:val="99"/>
    <w:semiHidden/>
    <w:unhideWhenUsed/>
    <w:rsid w:val="00287C84"/>
    <w:pPr>
      <w:numPr>
        <w:numId w:val="10"/>
      </w:numPr>
    </w:pPr>
  </w:style>
  <w:style w:type="paragraph" w:styleId="Popis">
    <w:name w:val="List"/>
    <w:basedOn w:val="Normal"/>
    <w:uiPriority w:val="99"/>
    <w:semiHidden/>
    <w:unhideWhenUsed/>
    <w:rsid w:val="00287C84"/>
    <w:pPr>
      <w:ind w:left="283" w:hanging="283"/>
    </w:pPr>
  </w:style>
  <w:style w:type="paragraph" w:styleId="Naslovtabliceizvora">
    <w:name w:val="toa heading"/>
    <w:basedOn w:val="Normal"/>
    <w:next w:val="Normal"/>
    <w:uiPriority w:val="99"/>
    <w:semiHidden/>
    <w:unhideWhenUsed/>
    <w:rsid w:val="00287C84"/>
    <w:pPr>
      <w:spacing w:before="120"/>
    </w:pPr>
    <w:rPr>
      <w:rFonts w:asciiTheme="majorHAnsi" w:eastAsiaTheme="majorEastAsia" w:hAnsiTheme="majorHAnsi" w:cstheme="majorBidi"/>
      <w:b/>
      <w:bCs/>
      <w:sz w:val="24"/>
      <w:szCs w:val="24"/>
    </w:rPr>
  </w:style>
  <w:style w:type="paragraph" w:styleId="Tekstmakronaredbe">
    <w:name w:val="macro"/>
    <w:link w:val="TekstmakronaredbeChar"/>
    <w:uiPriority w:val="99"/>
    <w:semiHidden/>
    <w:unhideWhenUsed/>
    <w:rsid w:val="00287C84"/>
    <w:pPr>
      <w:tabs>
        <w:tab w:val="left" w:pos="480"/>
        <w:tab w:val="left" w:pos="960"/>
        <w:tab w:val="left" w:pos="1440"/>
        <w:tab w:val="left" w:pos="1920"/>
        <w:tab w:val="left" w:pos="2400"/>
        <w:tab w:val="left" w:pos="2880"/>
        <w:tab w:val="left" w:pos="3360"/>
        <w:tab w:val="left" w:pos="3840"/>
        <w:tab w:val="left" w:pos="4320"/>
      </w:tabs>
      <w:spacing w:after="0" w:line="360" w:lineRule="auto"/>
      <w:ind w:firstLine="142"/>
      <w:contextualSpacing/>
      <w:jc w:val="both"/>
    </w:pPr>
    <w:rPr>
      <w:rFonts w:ascii="Consolas" w:eastAsia="Times New Roman" w:hAnsi="Consolas" w:cs="Consolas"/>
      <w:sz w:val="20"/>
      <w:szCs w:val="20"/>
      <w:lang w:val="en-US"/>
    </w:rPr>
  </w:style>
  <w:style w:type="character" w:customStyle="1" w:styleId="TekstmakronaredbeChar">
    <w:name w:val="Tekst makronaredbe Char"/>
    <w:basedOn w:val="Zadanifontodlomka"/>
    <w:link w:val="Tekstmakronaredbe"/>
    <w:uiPriority w:val="99"/>
    <w:semiHidden/>
    <w:rsid w:val="00287C84"/>
    <w:rPr>
      <w:rFonts w:ascii="Consolas" w:eastAsia="Times New Roman" w:hAnsi="Consolas" w:cs="Consolas"/>
      <w:sz w:val="20"/>
      <w:szCs w:val="20"/>
      <w:lang w:val="en-US"/>
    </w:rPr>
  </w:style>
  <w:style w:type="paragraph" w:styleId="Tablicaizvora">
    <w:name w:val="table of authorities"/>
    <w:basedOn w:val="Normal"/>
    <w:next w:val="Normal"/>
    <w:uiPriority w:val="99"/>
    <w:semiHidden/>
    <w:unhideWhenUsed/>
    <w:rsid w:val="00287C84"/>
    <w:pPr>
      <w:ind w:left="220" w:hanging="220"/>
    </w:pPr>
  </w:style>
  <w:style w:type="paragraph" w:styleId="Tekstkrajnjebiljeke">
    <w:name w:val="endnote text"/>
    <w:basedOn w:val="Normal"/>
    <w:link w:val="TekstkrajnjebiljekeChar"/>
    <w:uiPriority w:val="99"/>
    <w:semiHidden/>
    <w:unhideWhenUsed/>
    <w:rsid w:val="00287C84"/>
    <w:pPr>
      <w:spacing w:line="240" w:lineRule="auto"/>
    </w:pPr>
    <w:rPr>
      <w:sz w:val="20"/>
    </w:rPr>
  </w:style>
  <w:style w:type="character" w:customStyle="1" w:styleId="TekstkrajnjebiljekeChar">
    <w:name w:val="Tekst krajnje bilješke Char"/>
    <w:basedOn w:val="Zadanifontodlomka"/>
    <w:link w:val="Tekstkrajnjebiljeke"/>
    <w:uiPriority w:val="99"/>
    <w:semiHidden/>
    <w:rsid w:val="00287C84"/>
    <w:rPr>
      <w:rFonts w:ascii="Arial" w:eastAsia="Times New Roman" w:hAnsi="Arial" w:cs="Times New Roman"/>
      <w:sz w:val="20"/>
      <w:szCs w:val="20"/>
      <w:lang w:val="en-US"/>
    </w:rPr>
  </w:style>
  <w:style w:type="character" w:styleId="Referencakrajnjebiljeke">
    <w:name w:val="endnote reference"/>
    <w:basedOn w:val="Zadanifontodlomka"/>
    <w:uiPriority w:val="99"/>
    <w:semiHidden/>
    <w:unhideWhenUsed/>
    <w:rsid w:val="00287C84"/>
    <w:rPr>
      <w:vertAlign w:val="superscript"/>
    </w:rPr>
  </w:style>
  <w:style w:type="character" w:styleId="Brojretka">
    <w:name w:val="line number"/>
    <w:basedOn w:val="Zadanifontodlomka"/>
    <w:uiPriority w:val="99"/>
    <w:semiHidden/>
    <w:unhideWhenUsed/>
    <w:rsid w:val="00287C84"/>
  </w:style>
  <w:style w:type="paragraph" w:styleId="Povratnaomotnica">
    <w:name w:val="envelope return"/>
    <w:basedOn w:val="Normal"/>
    <w:uiPriority w:val="99"/>
    <w:semiHidden/>
    <w:unhideWhenUsed/>
    <w:rsid w:val="00287C84"/>
    <w:pPr>
      <w:spacing w:line="240" w:lineRule="auto"/>
    </w:pPr>
    <w:rPr>
      <w:rFonts w:asciiTheme="majorHAnsi" w:eastAsiaTheme="majorEastAsia" w:hAnsiTheme="majorHAnsi" w:cstheme="majorBidi"/>
      <w:sz w:val="20"/>
    </w:rPr>
  </w:style>
  <w:style w:type="paragraph" w:styleId="Adresaomotnice">
    <w:name w:val="envelope address"/>
    <w:basedOn w:val="Normal"/>
    <w:uiPriority w:val="99"/>
    <w:semiHidden/>
    <w:unhideWhenUsed/>
    <w:rsid w:val="00287C84"/>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Tablicaslika">
    <w:name w:val="table of figures"/>
    <w:basedOn w:val="Normal"/>
    <w:next w:val="Normal"/>
    <w:uiPriority w:val="99"/>
    <w:semiHidden/>
    <w:unhideWhenUsed/>
    <w:rsid w:val="00287C84"/>
  </w:style>
  <w:style w:type="paragraph" w:styleId="Opisslike">
    <w:name w:val="caption"/>
    <w:basedOn w:val="Normal"/>
    <w:next w:val="Normal"/>
    <w:uiPriority w:val="35"/>
    <w:unhideWhenUsed/>
    <w:qFormat/>
    <w:rsid w:val="00287C84"/>
    <w:pPr>
      <w:spacing w:after="200" w:line="240" w:lineRule="auto"/>
    </w:pPr>
    <w:rPr>
      <w:b/>
      <w:bCs/>
      <w:color w:val="5B9BD5" w:themeColor="accent1"/>
      <w:sz w:val="18"/>
      <w:szCs w:val="18"/>
    </w:rPr>
  </w:style>
  <w:style w:type="paragraph" w:styleId="Indeks1">
    <w:name w:val="index 1"/>
    <w:basedOn w:val="Normal"/>
    <w:next w:val="Normal"/>
    <w:autoRedefine/>
    <w:uiPriority w:val="99"/>
    <w:semiHidden/>
    <w:unhideWhenUsed/>
    <w:rsid w:val="00287C84"/>
    <w:pPr>
      <w:spacing w:line="240" w:lineRule="auto"/>
      <w:ind w:left="220" w:hanging="220"/>
    </w:pPr>
  </w:style>
  <w:style w:type="paragraph" w:styleId="Naslovindeksa">
    <w:name w:val="index heading"/>
    <w:basedOn w:val="Normal"/>
    <w:next w:val="Indeks1"/>
    <w:uiPriority w:val="99"/>
    <w:semiHidden/>
    <w:unhideWhenUsed/>
    <w:rsid w:val="00287C84"/>
    <w:rPr>
      <w:rFonts w:asciiTheme="majorHAnsi" w:eastAsiaTheme="majorEastAsia" w:hAnsiTheme="majorHAnsi" w:cstheme="majorBidi"/>
      <w:b/>
      <w:bCs/>
    </w:rPr>
  </w:style>
  <w:style w:type="paragraph" w:styleId="Zaglavlje">
    <w:name w:val="header"/>
    <w:basedOn w:val="Normal"/>
    <w:link w:val="ZaglavljeChar"/>
    <w:uiPriority w:val="99"/>
    <w:unhideWhenUsed/>
    <w:rsid w:val="00287C84"/>
    <w:pPr>
      <w:tabs>
        <w:tab w:val="center" w:pos="4536"/>
        <w:tab w:val="right" w:pos="9072"/>
      </w:tabs>
      <w:spacing w:line="240" w:lineRule="auto"/>
    </w:pPr>
  </w:style>
  <w:style w:type="character" w:customStyle="1" w:styleId="ZaglavljeChar">
    <w:name w:val="Zaglavlje Char"/>
    <w:basedOn w:val="Zadanifontodlomka"/>
    <w:link w:val="Zaglavlje"/>
    <w:uiPriority w:val="99"/>
    <w:rsid w:val="00287C84"/>
    <w:rPr>
      <w:rFonts w:ascii="Arial" w:eastAsia="Times New Roman" w:hAnsi="Arial" w:cs="Times New Roman"/>
      <w:szCs w:val="20"/>
      <w:lang w:val="en-US"/>
    </w:rPr>
  </w:style>
  <w:style w:type="paragraph" w:styleId="Obinouvueno">
    <w:name w:val="Normal Indent"/>
    <w:basedOn w:val="Normal"/>
    <w:uiPriority w:val="99"/>
    <w:semiHidden/>
    <w:unhideWhenUsed/>
    <w:rsid w:val="00287C84"/>
    <w:pPr>
      <w:ind w:left="708"/>
    </w:pPr>
  </w:style>
  <w:style w:type="paragraph" w:styleId="Sadraj9">
    <w:name w:val="toc 9"/>
    <w:basedOn w:val="Normal"/>
    <w:next w:val="Normal"/>
    <w:autoRedefine/>
    <w:uiPriority w:val="39"/>
    <w:semiHidden/>
    <w:unhideWhenUsed/>
    <w:rsid w:val="00287C84"/>
    <w:pPr>
      <w:spacing w:after="100"/>
      <w:ind w:left="1760"/>
    </w:pPr>
  </w:style>
  <w:style w:type="paragraph" w:styleId="Sadraj8">
    <w:name w:val="toc 8"/>
    <w:basedOn w:val="Normal"/>
    <w:next w:val="Normal"/>
    <w:autoRedefine/>
    <w:uiPriority w:val="39"/>
    <w:semiHidden/>
    <w:unhideWhenUsed/>
    <w:rsid w:val="00287C84"/>
    <w:pPr>
      <w:spacing w:after="100"/>
      <w:ind w:left="1540"/>
    </w:pPr>
  </w:style>
  <w:style w:type="paragraph" w:styleId="Sadraj7">
    <w:name w:val="toc 7"/>
    <w:basedOn w:val="Normal"/>
    <w:next w:val="Normal"/>
    <w:autoRedefine/>
    <w:uiPriority w:val="39"/>
    <w:semiHidden/>
    <w:unhideWhenUsed/>
    <w:rsid w:val="00287C84"/>
    <w:pPr>
      <w:spacing w:after="100"/>
      <w:ind w:left="1320"/>
    </w:pPr>
  </w:style>
  <w:style w:type="paragraph" w:styleId="Sadraj6">
    <w:name w:val="toc 6"/>
    <w:basedOn w:val="Normal"/>
    <w:next w:val="Normal"/>
    <w:autoRedefine/>
    <w:uiPriority w:val="39"/>
    <w:semiHidden/>
    <w:unhideWhenUsed/>
    <w:rsid w:val="00287C84"/>
    <w:pPr>
      <w:spacing w:after="100"/>
      <w:ind w:left="1100"/>
    </w:pPr>
  </w:style>
  <w:style w:type="paragraph" w:styleId="Sadraj5">
    <w:name w:val="toc 5"/>
    <w:basedOn w:val="Normal"/>
    <w:next w:val="Normal"/>
    <w:autoRedefine/>
    <w:uiPriority w:val="39"/>
    <w:semiHidden/>
    <w:unhideWhenUsed/>
    <w:rsid w:val="00287C84"/>
    <w:pPr>
      <w:spacing w:after="100"/>
      <w:ind w:left="880"/>
    </w:pPr>
  </w:style>
  <w:style w:type="paragraph" w:styleId="Sadraj4">
    <w:name w:val="toc 4"/>
    <w:basedOn w:val="Normal"/>
    <w:next w:val="Normal"/>
    <w:autoRedefine/>
    <w:uiPriority w:val="39"/>
    <w:semiHidden/>
    <w:unhideWhenUsed/>
    <w:rsid w:val="00287C84"/>
    <w:pPr>
      <w:spacing w:after="100"/>
      <w:ind w:left="660"/>
    </w:pPr>
  </w:style>
  <w:style w:type="paragraph" w:styleId="Sadraj3">
    <w:name w:val="toc 3"/>
    <w:basedOn w:val="Normal"/>
    <w:next w:val="Normal"/>
    <w:autoRedefine/>
    <w:uiPriority w:val="39"/>
    <w:semiHidden/>
    <w:unhideWhenUsed/>
    <w:rsid w:val="00287C84"/>
    <w:pPr>
      <w:spacing w:after="100"/>
      <w:ind w:left="440"/>
    </w:pPr>
  </w:style>
  <w:style w:type="paragraph" w:styleId="Sadraj2">
    <w:name w:val="toc 2"/>
    <w:basedOn w:val="Normal"/>
    <w:next w:val="Normal"/>
    <w:autoRedefine/>
    <w:uiPriority w:val="39"/>
    <w:semiHidden/>
    <w:unhideWhenUsed/>
    <w:rsid w:val="00287C84"/>
    <w:pPr>
      <w:spacing w:after="100"/>
      <w:ind w:left="220"/>
    </w:pPr>
  </w:style>
  <w:style w:type="paragraph" w:styleId="Sadraj1">
    <w:name w:val="toc 1"/>
    <w:basedOn w:val="Normal"/>
    <w:next w:val="Normal"/>
    <w:autoRedefine/>
    <w:uiPriority w:val="39"/>
    <w:semiHidden/>
    <w:unhideWhenUsed/>
    <w:rsid w:val="00287C84"/>
    <w:pPr>
      <w:spacing w:after="100"/>
    </w:pPr>
  </w:style>
  <w:style w:type="paragraph" w:styleId="Indeks9">
    <w:name w:val="index 9"/>
    <w:basedOn w:val="Normal"/>
    <w:next w:val="Normal"/>
    <w:autoRedefine/>
    <w:uiPriority w:val="99"/>
    <w:semiHidden/>
    <w:unhideWhenUsed/>
    <w:rsid w:val="00287C84"/>
    <w:pPr>
      <w:spacing w:line="240" w:lineRule="auto"/>
      <w:ind w:left="1980" w:hanging="220"/>
    </w:pPr>
  </w:style>
  <w:style w:type="paragraph" w:styleId="Indeks8">
    <w:name w:val="index 8"/>
    <w:basedOn w:val="Normal"/>
    <w:next w:val="Normal"/>
    <w:autoRedefine/>
    <w:uiPriority w:val="99"/>
    <w:semiHidden/>
    <w:unhideWhenUsed/>
    <w:rsid w:val="00287C84"/>
    <w:pPr>
      <w:spacing w:line="240" w:lineRule="auto"/>
      <w:ind w:left="1760" w:hanging="220"/>
    </w:pPr>
  </w:style>
  <w:style w:type="paragraph" w:styleId="Indeks7">
    <w:name w:val="index 7"/>
    <w:basedOn w:val="Normal"/>
    <w:next w:val="Normal"/>
    <w:autoRedefine/>
    <w:uiPriority w:val="99"/>
    <w:semiHidden/>
    <w:unhideWhenUsed/>
    <w:rsid w:val="00287C84"/>
    <w:pPr>
      <w:spacing w:line="240" w:lineRule="auto"/>
      <w:ind w:left="1540" w:hanging="220"/>
    </w:pPr>
  </w:style>
  <w:style w:type="paragraph" w:styleId="Indeks6">
    <w:name w:val="index 6"/>
    <w:basedOn w:val="Normal"/>
    <w:next w:val="Normal"/>
    <w:autoRedefine/>
    <w:uiPriority w:val="99"/>
    <w:semiHidden/>
    <w:unhideWhenUsed/>
    <w:rsid w:val="00287C84"/>
    <w:pPr>
      <w:spacing w:line="240" w:lineRule="auto"/>
      <w:ind w:left="1320" w:hanging="220"/>
    </w:pPr>
  </w:style>
  <w:style w:type="paragraph" w:styleId="Indeks5">
    <w:name w:val="index 5"/>
    <w:basedOn w:val="Normal"/>
    <w:next w:val="Normal"/>
    <w:autoRedefine/>
    <w:uiPriority w:val="99"/>
    <w:semiHidden/>
    <w:unhideWhenUsed/>
    <w:rsid w:val="00287C84"/>
    <w:pPr>
      <w:spacing w:line="240" w:lineRule="auto"/>
      <w:ind w:left="1100" w:hanging="220"/>
    </w:pPr>
  </w:style>
  <w:style w:type="paragraph" w:styleId="Indeks4">
    <w:name w:val="index 4"/>
    <w:basedOn w:val="Normal"/>
    <w:next w:val="Normal"/>
    <w:autoRedefine/>
    <w:uiPriority w:val="99"/>
    <w:semiHidden/>
    <w:unhideWhenUsed/>
    <w:rsid w:val="00287C84"/>
    <w:pPr>
      <w:spacing w:line="240" w:lineRule="auto"/>
      <w:ind w:left="880" w:hanging="220"/>
    </w:pPr>
  </w:style>
  <w:style w:type="paragraph" w:styleId="Indeks3">
    <w:name w:val="index 3"/>
    <w:basedOn w:val="Normal"/>
    <w:next w:val="Normal"/>
    <w:autoRedefine/>
    <w:uiPriority w:val="99"/>
    <w:semiHidden/>
    <w:unhideWhenUsed/>
    <w:rsid w:val="00287C84"/>
    <w:pPr>
      <w:spacing w:line="240" w:lineRule="auto"/>
      <w:ind w:left="660" w:hanging="220"/>
    </w:pPr>
  </w:style>
  <w:style w:type="paragraph" w:styleId="Indeks2">
    <w:name w:val="index 2"/>
    <w:basedOn w:val="Normal"/>
    <w:next w:val="Normal"/>
    <w:autoRedefine/>
    <w:uiPriority w:val="99"/>
    <w:semiHidden/>
    <w:unhideWhenUsed/>
    <w:rsid w:val="00287C84"/>
    <w:pPr>
      <w:spacing w:line="240" w:lineRule="auto"/>
      <w:ind w:left="440" w:hanging="220"/>
    </w:pPr>
  </w:style>
  <w:style w:type="character" w:customStyle="1" w:styleId="Naslov9Char">
    <w:name w:val="Naslov 9 Char"/>
    <w:basedOn w:val="Zadanifontodlomka"/>
    <w:link w:val="Naslov9"/>
    <w:uiPriority w:val="9"/>
    <w:semiHidden/>
    <w:rsid w:val="00287C84"/>
    <w:rPr>
      <w:rFonts w:asciiTheme="majorHAnsi" w:eastAsiaTheme="majorEastAsia" w:hAnsiTheme="majorHAnsi" w:cstheme="majorBidi"/>
      <w:i/>
      <w:iCs/>
      <w:color w:val="404040" w:themeColor="text1" w:themeTint="BF"/>
      <w:sz w:val="20"/>
      <w:szCs w:val="20"/>
      <w:lang w:val="en-US"/>
    </w:rPr>
  </w:style>
  <w:style w:type="character" w:customStyle="1" w:styleId="Naslov8Char">
    <w:name w:val="Naslov 8 Char"/>
    <w:basedOn w:val="Zadanifontodlomka"/>
    <w:link w:val="Naslov8"/>
    <w:uiPriority w:val="9"/>
    <w:semiHidden/>
    <w:rsid w:val="00287C84"/>
    <w:rPr>
      <w:rFonts w:asciiTheme="majorHAnsi" w:eastAsiaTheme="majorEastAsia" w:hAnsiTheme="majorHAnsi" w:cstheme="majorBidi"/>
      <w:color w:val="404040" w:themeColor="text1" w:themeTint="BF"/>
      <w:sz w:val="20"/>
      <w:szCs w:val="20"/>
      <w:lang w:val="en-US"/>
    </w:rPr>
  </w:style>
  <w:style w:type="character" w:customStyle="1" w:styleId="Naslov7Char">
    <w:name w:val="Naslov 7 Char"/>
    <w:basedOn w:val="Zadanifontodlomka"/>
    <w:link w:val="Naslov7"/>
    <w:uiPriority w:val="9"/>
    <w:semiHidden/>
    <w:rsid w:val="00287C84"/>
    <w:rPr>
      <w:rFonts w:asciiTheme="majorHAnsi" w:eastAsiaTheme="majorEastAsia" w:hAnsiTheme="majorHAnsi" w:cstheme="majorBidi"/>
      <w:i/>
      <w:iCs/>
      <w:color w:val="404040" w:themeColor="text1" w:themeTint="BF"/>
      <w:szCs w:val="20"/>
      <w:lang w:val="en-US"/>
    </w:rPr>
  </w:style>
  <w:style w:type="character" w:customStyle="1" w:styleId="Naslov6Char">
    <w:name w:val="Naslov 6 Char"/>
    <w:basedOn w:val="Zadanifontodlomka"/>
    <w:link w:val="Naslov6"/>
    <w:uiPriority w:val="9"/>
    <w:semiHidden/>
    <w:rsid w:val="00287C84"/>
    <w:rPr>
      <w:rFonts w:asciiTheme="majorHAnsi" w:eastAsiaTheme="majorEastAsia" w:hAnsiTheme="majorHAnsi" w:cstheme="majorBidi"/>
      <w:i/>
      <w:iCs/>
      <w:color w:val="1F4D78" w:themeColor="accent1" w:themeShade="7F"/>
      <w:szCs w:val="20"/>
      <w:lang w:val="en-US"/>
    </w:rPr>
  </w:style>
  <w:style w:type="character" w:customStyle="1" w:styleId="Naslov5Char">
    <w:name w:val="Naslov 5 Char"/>
    <w:basedOn w:val="Zadanifontodlomka"/>
    <w:link w:val="Naslov5"/>
    <w:uiPriority w:val="9"/>
    <w:semiHidden/>
    <w:rsid w:val="00287C84"/>
    <w:rPr>
      <w:rFonts w:asciiTheme="majorHAnsi" w:eastAsiaTheme="majorEastAsia" w:hAnsiTheme="majorHAnsi" w:cstheme="majorBidi"/>
      <w:color w:val="1F4D78" w:themeColor="accent1" w:themeShade="7F"/>
      <w:szCs w:val="20"/>
      <w:lang w:val="en-US"/>
    </w:rPr>
  </w:style>
  <w:style w:type="character" w:customStyle="1" w:styleId="Naslov4Char">
    <w:name w:val="Naslov 4 Char"/>
    <w:basedOn w:val="Zadanifontodlomka"/>
    <w:link w:val="Naslov4"/>
    <w:uiPriority w:val="9"/>
    <w:semiHidden/>
    <w:rsid w:val="00287C84"/>
    <w:rPr>
      <w:rFonts w:asciiTheme="majorHAnsi" w:eastAsiaTheme="majorEastAsia" w:hAnsiTheme="majorHAnsi" w:cstheme="majorBidi"/>
      <w:b/>
      <w:bCs/>
      <w:i/>
      <w:iCs/>
      <w:color w:val="5B9BD5" w:themeColor="accent1"/>
      <w:szCs w:val="20"/>
      <w:lang w:val="en-US"/>
    </w:rPr>
  </w:style>
  <w:style w:type="character" w:customStyle="1" w:styleId="Naslov3Char">
    <w:name w:val="Naslov 3 Char"/>
    <w:basedOn w:val="Zadanifontodlomka"/>
    <w:link w:val="Naslov3"/>
    <w:uiPriority w:val="9"/>
    <w:semiHidden/>
    <w:rsid w:val="00287C84"/>
    <w:rPr>
      <w:rFonts w:asciiTheme="majorHAnsi" w:eastAsiaTheme="majorEastAsia" w:hAnsiTheme="majorHAnsi" w:cstheme="majorBidi"/>
      <w:b/>
      <w:bCs/>
      <w:color w:val="5B9BD5" w:themeColor="accent1"/>
      <w:szCs w:val="20"/>
      <w:lang w:val="en-US"/>
    </w:rPr>
  </w:style>
  <w:style w:type="paragraph" w:customStyle="1" w:styleId="CitaviBibliographySubheading1">
    <w:name w:val="Citavi Bibliography Subheading 1"/>
    <w:basedOn w:val="Naslov2"/>
    <w:link w:val="CitaviBibliographySubheading1Zchn"/>
    <w:rsid w:val="00DC1B20"/>
    <w:pPr>
      <w:outlineLvl w:val="9"/>
    </w:pPr>
    <w:rPr>
      <w:lang w:val="en-GB"/>
    </w:rPr>
  </w:style>
  <w:style w:type="character" w:customStyle="1" w:styleId="CitaviBibliographySubheading1Zchn">
    <w:name w:val="Citavi Bibliography Subheading 1 Zchn"/>
    <w:basedOn w:val="Zadanifontodlomka"/>
    <w:link w:val="CitaviBibliographySubheading1"/>
    <w:rsid w:val="00DC1B20"/>
    <w:rPr>
      <w:rFonts w:ascii="Times New Roman" w:eastAsia="Times New Roman" w:hAnsi="Times New Roman" w:cs="Times New Roman"/>
      <w:i/>
      <w:kern w:val="28"/>
      <w:szCs w:val="20"/>
      <w:lang w:val="en-GB"/>
    </w:rPr>
  </w:style>
  <w:style w:type="paragraph" w:customStyle="1" w:styleId="CitaviBibliographySubheading2">
    <w:name w:val="Citavi Bibliography Subheading 2"/>
    <w:basedOn w:val="Naslov3"/>
    <w:link w:val="CitaviBibliographySubheading2Zchn"/>
    <w:rsid w:val="00DC1B20"/>
    <w:pPr>
      <w:jc w:val="left"/>
      <w:outlineLvl w:val="9"/>
    </w:pPr>
    <w:rPr>
      <w:lang w:val="en-GB"/>
    </w:rPr>
  </w:style>
  <w:style w:type="character" w:customStyle="1" w:styleId="CitaviBibliographySubheading2Zchn">
    <w:name w:val="Citavi Bibliography Subheading 2 Zchn"/>
    <w:basedOn w:val="Zadanifontodlomka"/>
    <w:link w:val="CitaviBibliographySubheading2"/>
    <w:rsid w:val="00DC1B20"/>
    <w:rPr>
      <w:rFonts w:asciiTheme="majorHAnsi" w:eastAsiaTheme="majorEastAsia" w:hAnsiTheme="majorHAnsi" w:cstheme="majorBidi"/>
      <w:b/>
      <w:bCs/>
      <w:color w:val="5B9BD5" w:themeColor="accent1"/>
      <w:szCs w:val="20"/>
      <w:lang w:val="en-GB"/>
    </w:rPr>
  </w:style>
  <w:style w:type="paragraph" w:customStyle="1" w:styleId="CitaviBibliographySubheading3">
    <w:name w:val="Citavi Bibliography Subheading 3"/>
    <w:basedOn w:val="Naslov4"/>
    <w:link w:val="CitaviBibliographySubheading3Zchn"/>
    <w:rsid w:val="00DC1B20"/>
    <w:pPr>
      <w:jc w:val="left"/>
      <w:outlineLvl w:val="9"/>
    </w:pPr>
    <w:rPr>
      <w:lang w:val="en-GB"/>
    </w:rPr>
  </w:style>
  <w:style w:type="character" w:customStyle="1" w:styleId="CitaviBibliographySubheading3Zchn">
    <w:name w:val="Citavi Bibliography Subheading 3 Zchn"/>
    <w:basedOn w:val="Zadanifontodlomka"/>
    <w:link w:val="CitaviBibliographySubheading3"/>
    <w:rsid w:val="00DC1B20"/>
    <w:rPr>
      <w:rFonts w:asciiTheme="majorHAnsi" w:eastAsiaTheme="majorEastAsia" w:hAnsiTheme="majorHAnsi" w:cstheme="majorBidi"/>
      <w:b/>
      <w:bCs/>
      <w:i/>
      <w:iCs/>
      <w:color w:val="5B9BD5" w:themeColor="accent1"/>
      <w:szCs w:val="20"/>
      <w:lang w:val="en-GB"/>
    </w:rPr>
  </w:style>
  <w:style w:type="paragraph" w:customStyle="1" w:styleId="CitaviBibliographySubheading4">
    <w:name w:val="Citavi Bibliography Subheading 4"/>
    <w:basedOn w:val="Naslov5"/>
    <w:link w:val="CitaviBibliographySubheading4Zchn"/>
    <w:rsid w:val="00DC1B20"/>
    <w:pPr>
      <w:jc w:val="left"/>
      <w:outlineLvl w:val="9"/>
    </w:pPr>
    <w:rPr>
      <w:lang w:val="en-GB"/>
    </w:rPr>
  </w:style>
  <w:style w:type="character" w:customStyle="1" w:styleId="CitaviBibliographySubheading4Zchn">
    <w:name w:val="Citavi Bibliography Subheading 4 Zchn"/>
    <w:basedOn w:val="Zadanifontodlomka"/>
    <w:link w:val="CitaviBibliographySubheading4"/>
    <w:rsid w:val="00DC1B20"/>
    <w:rPr>
      <w:rFonts w:asciiTheme="majorHAnsi" w:eastAsiaTheme="majorEastAsia" w:hAnsiTheme="majorHAnsi" w:cstheme="majorBidi"/>
      <w:color w:val="1F4D78" w:themeColor="accent1" w:themeShade="7F"/>
      <w:szCs w:val="20"/>
      <w:lang w:val="en-GB"/>
    </w:rPr>
  </w:style>
  <w:style w:type="paragraph" w:customStyle="1" w:styleId="CitaviBibliographySubheading5">
    <w:name w:val="Citavi Bibliography Subheading 5"/>
    <w:basedOn w:val="Naslov6"/>
    <w:link w:val="CitaviBibliographySubheading5Zchn"/>
    <w:rsid w:val="00DC1B20"/>
    <w:pPr>
      <w:outlineLvl w:val="9"/>
    </w:pPr>
    <w:rPr>
      <w:lang w:val="en-GB"/>
    </w:rPr>
  </w:style>
  <w:style w:type="character" w:customStyle="1" w:styleId="CitaviBibliographySubheading5Zchn">
    <w:name w:val="Citavi Bibliography Subheading 5 Zchn"/>
    <w:basedOn w:val="Zadanifontodlomka"/>
    <w:link w:val="CitaviBibliographySubheading5"/>
    <w:rsid w:val="00DC1B20"/>
    <w:rPr>
      <w:rFonts w:asciiTheme="majorHAnsi" w:eastAsiaTheme="majorEastAsia" w:hAnsiTheme="majorHAnsi" w:cstheme="majorBidi"/>
      <w:i/>
      <w:iCs/>
      <w:color w:val="1F4D78" w:themeColor="accent1" w:themeShade="7F"/>
      <w:szCs w:val="20"/>
      <w:lang w:val="en-GB"/>
    </w:rPr>
  </w:style>
  <w:style w:type="paragraph" w:customStyle="1" w:styleId="CitaviBibliographySubheading6">
    <w:name w:val="Citavi Bibliography Subheading 6"/>
    <w:basedOn w:val="Naslov7"/>
    <w:link w:val="CitaviBibliographySubheading6Zchn"/>
    <w:rsid w:val="00DC1B20"/>
    <w:pPr>
      <w:outlineLvl w:val="9"/>
    </w:pPr>
    <w:rPr>
      <w:lang w:val="en-GB"/>
    </w:rPr>
  </w:style>
  <w:style w:type="character" w:customStyle="1" w:styleId="CitaviBibliographySubheading6Zchn">
    <w:name w:val="Citavi Bibliography Subheading 6 Zchn"/>
    <w:basedOn w:val="Zadanifontodlomka"/>
    <w:link w:val="CitaviBibliographySubheading6"/>
    <w:rsid w:val="00DC1B20"/>
    <w:rPr>
      <w:rFonts w:asciiTheme="majorHAnsi" w:eastAsiaTheme="majorEastAsia" w:hAnsiTheme="majorHAnsi" w:cstheme="majorBidi"/>
      <w:i/>
      <w:iCs/>
      <w:color w:val="404040" w:themeColor="text1" w:themeTint="BF"/>
      <w:szCs w:val="20"/>
      <w:lang w:val="en-GB"/>
    </w:rPr>
  </w:style>
  <w:style w:type="paragraph" w:customStyle="1" w:styleId="CitaviBibliographySubheading7">
    <w:name w:val="Citavi Bibliography Subheading 7"/>
    <w:basedOn w:val="Naslov8"/>
    <w:link w:val="CitaviBibliographySubheading7Zchn"/>
    <w:rsid w:val="00DC1B20"/>
    <w:pPr>
      <w:outlineLvl w:val="9"/>
    </w:pPr>
    <w:rPr>
      <w:lang w:val="en-GB"/>
    </w:rPr>
  </w:style>
  <w:style w:type="character" w:customStyle="1" w:styleId="CitaviBibliographySubheading7Zchn">
    <w:name w:val="Citavi Bibliography Subheading 7 Zchn"/>
    <w:basedOn w:val="Zadanifontodlomka"/>
    <w:link w:val="CitaviBibliographySubheading7"/>
    <w:rsid w:val="00DC1B20"/>
    <w:rPr>
      <w:rFonts w:asciiTheme="majorHAnsi" w:eastAsiaTheme="majorEastAsia" w:hAnsiTheme="majorHAnsi" w:cstheme="majorBidi"/>
      <w:color w:val="404040" w:themeColor="text1" w:themeTint="BF"/>
      <w:sz w:val="20"/>
      <w:szCs w:val="20"/>
      <w:lang w:val="en-GB"/>
    </w:rPr>
  </w:style>
  <w:style w:type="paragraph" w:customStyle="1" w:styleId="CitaviBibliographySubheading8">
    <w:name w:val="Citavi Bibliography Subheading 8"/>
    <w:basedOn w:val="Naslov9"/>
    <w:link w:val="CitaviBibliographySubheading8Zchn"/>
    <w:rsid w:val="00DC1B20"/>
    <w:pPr>
      <w:outlineLvl w:val="9"/>
    </w:pPr>
    <w:rPr>
      <w:lang w:val="en-GB"/>
    </w:rPr>
  </w:style>
  <w:style w:type="character" w:customStyle="1" w:styleId="CitaviBibliographySubheading8Zchn">
    <w:name w:val="Citavi Bibliography Subheading 8 Zchn"/>
    <w:basedOn w:val="Zadanifontodlomka"/>
    <w:link w:val="CitaviBibliographySubheading8"/>
    <w:rsid w:val="00DC1B20"/>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213">
      <w:bodyDiv w:val="1"/>
      <w:marLeft w:val="0"/>
      <w:marRight w:val="0"/>
      <w:marTop w:val="0"/>
      <w:marBottom w:val="0"/>
      <w:divBdr>
        <w:top w:val="none" w:sz="0" w:space="0" w:color="auto"/>
        <w:left w:val="none" w:sz="0" w:space="0" w:color="auto"/>
        <w:bottom w:val="none" w:sz="0" w:space="0" w:color="auto"/>
        <w:right w:val="none" w:sz="0" w:space="0" w:color="auto"/>
      </w:divBdr>
    </w:div>
    <w:div w:id="365182944">
      <w:bodyDiv w:val="1"/>
      <w:marLeft w:val="0"/>
      <w:marRight w:val="0"/>
      <w:marTop w:val="0"/>
      <w:marBottom w:val="0"/>
      <w:divBdr>
        <w:top w:val="none" w:sz="0" w:space="0" w:color="auto"/>
        <w:left w:val="none" w:sz="0" w:space="0" w:color="auto"/>
        <w:bottom w:val="none" w:sz="0" w:space="0" w:color="auto"/>
        <w:right w:val="none" w:sz="0" w:space="0" w:color="auto"/>
      </w:divBdr>
    </w:div>
    <w:div w:id="368532721">
      <w:bodyDiv w:val="1"/>
      <w:marLeft w:val="0"/>
      <w:marRight w:val="0"/>
      <w:marTop w:val="0"/>
      <w:marBottom w:val="0"/>
      <w:divBdr>
        <w:top w:val="none" w:sz="0" w:space="0" w:color="auto"/>
        <w:left w:val="none" w:sz="0" w:space="0" w:color="auto"/>
        <w:bottom w:val="none" w:sz="0" w:space="0" w:color="auto"/>
        <w:right w:val="none" w:sz="0" w:space="0" w:color="auto"/>
      </w:divBdr>
    </w:div>
    <w:div w:id="1756972809">
      <w:bodyDiv w:val="1"/>
      <w:marLeft w:val="0"/>
      <w:marRight w:val="0"/>
      <w:marTop w:val="0"/>
      <w:marBottom w:val="0"/>
      <w:divBdr>
        <w:top w:val="none" w:sz="0" w:space="0" w:color="auto"/>
        <w:left w:val="none" w:sz="0" w:space="0" w:color="auto"/>
        <w:bottom w:val="none" w:sz="0" w:space="0" w:color="auto"/>
        <w:right w:val="none" w:sz="0" w:space="0" w:color="auto"/>
      </w:divBdr>
    </w:div>
    <w:div w:id="1871995005">
      <w:bodyDiv w:val="1"/>
      <w:marLeft w:val="0"/>
      <w:marRight w:val="0"/>
      <w:marTop w:val="0"/>
      <w:marBottom w:val="0"/>
      <w:divBdr>
        <w:top w:val="none" w:sz="0" w:space="0" w:color="auto"/>
        <w:left w:val="none" w:sz="0" w:space="0" w:color="auto"/>
        <w:bottom w:val="none" w:sz="0" w:space="0" w:color="auto"/>
        <w:right w:val="none" w:sz="0" w:space="0" w:color="auto"/>
      </w:divBdr>
    </w:div>
    <w:div w:id="1891384736">
      <w:bodyDiv w:val="1"/>
      <w:marLeft w:val="0"/>
      <w:marRight w:val="0"/>
      <w:marTop w:val="0"/>
      <w:marBottom w:val="0"/>
      <w:divBdr>
        <w:top w:val="none" w:sz="0" w:space="0" w:color="auto"/>
        <w:left w:val="none" w:sz="0" w:space="0" w:color="auto"/>
        <w:bottom w:val="none" w:sz="0" w:space="0" w:color="auto"/>
        <w:right w:val="none" w:sz="0" w:space="0" w:color="auto"/>
      </w:divBdr>
    </w:div>
    <w:div w:id="20083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3data.org" TargetMode="External"/><Relationship Id="rId2" Type="http://schemas.openxmlformats.org/officeDocument/2006/relationships/hyperlink" Target="https://zenodo.org/" TargetMode="External"/><Relationship Id="rId1" Type="http://schemas.openxmlformats.org/officeDocument/2006/relationships/hyperlink" Target="https://www.forschungsdaten-bildung.de" TargetMode="External"/><Relationship Id="rId6" Type="http://schemas.openxmlformats.org/officeDocument/2006/relationships/hyperlink" Target="https://www.dipf.de/en/research/current-projects/domain-data-protocols-for-empirical-educational-research" TargetMode="External"/><Relationship Id="rId5" Type="http://schemas.openxmlformats.org/officeDocument/2006/relationships/hyperlink" Target="https://zenodo.org" TargetMode="External"/><Relationship Id="rId4" Type="http://schemas.openxmlformats.org/officeDocument/2006/relationships/hyperlink" Target="https://www.go-fair.org/go-fair-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B9BC-2281-411C-9BDD-52F1970E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10931</Words>
  <Characters>62312</Characters>
  <Application>Microsoft Office Word</Application>
  <DocSecurity>0</DocSecurity>
  <Lines>519</Lines>
  <Paragraphs>146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cp:revision>
  <cp:lastPrinted>2014-05-08T08:59:00Z</cp:lastPrinted>
  <dcterms:created xsi:type="dcterms:W3CDTF">2021-03-11T07:40:00Z</dcterms:created>
  <dcterms:modified xsi:type="dcterms:W3CDTF">2021-03-11T07:40:00Z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info behaviour</vt:lpwstr>
  </property>
  <property fmtid="{D5CDD505-2E9C-101B-9397-08002B2CF9AE}" pid="3" name="CitaviDocumentProperty_25">
    <vt:lpwstr>True</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7">
    <vt:lpwstr>Standard</vt:lpwstr>
  </property>
  <property fmtid="{D5CDD505-2E9C-101B-9397-08002B2CF9AE}" pid="10" name="CitaviDocumentProperty_0">
    <vt:lpwstr>8d13e580-f0fa-4a2c-8b57-53e0bfa0ae31</vt:lpwstr>
  </property>
  <property fmtid="{D5CDD505-2E9C-101B-9397-08002B2CF9AE}" pid="11" name="CitaviDocumentProperty_1">
    <vt:lpwstr>5.7.1.0</vt:lpwstr>
  </property>
  <property fmtid="{D5CDD505-2E9C-101B-9397-08002B2CF9AE}" pid="12" name="CitaviDocumentProperty_6">
    <vt:lpwstr>True</vt:lpwstr>
  </property>
  <property fmtid="{D5CDD505-2E9C-101B-9397-08002B2CF9AE}" pid="13" name="CitaviDocumentProperty_8">
    <vt:lpwstr>C:\Users\heck\Dropbox\Citavi_Folders\Citavi 5\Projects\info behaviour\info behaviour.ctv5</vt:lpwstr>
  </property>
</Properties>
</file>